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D6" w:rsidRDefault="00107044" w:rsidP="00107044">
      <w:pPr>
        <w:spacing w:before="0" w:beforeAutospacing="0" w:after="0" w:afterAutospacing="0"/>
        <w:jc w:val="center"/>
      </w:pPr>
      <w:r>
        <w:t>UCF Women’s Club</w:t>
      </w:r>
    </w:p>
    <w:p w:rsidR="00107044" w:rsidRDefault="00107044" w:rsidP="00107044">
      <w:pPr>
        <w:spacing w:before="0" w:beforeAutospacing="0" w:after="0" w:afterAutospacing="0"/>
        <w:jc w:val="center"/>
      </w:pPr>
      <w:r>
        <w:t>Board of Directors’ Meeting</w:t>
      </w:r>
    </w:p>
    <w:p w:rsidR="00107044" w:rsidRDefault="008B31D3" w:rsidP="00107044">
      <w:pPr>
        <w:spacing w:before="0" w:beforeAutospacing="0" w:after="0" w:afterAutospacing="0"/>
        <w:jc w:val="center"/>
      </w:pPr>
      <w:r>
        <w:t>April 3</w:t>
      </w:r>
      <w:r w:rsidR="00107044">
        <w:t>, 2012</w:t>
      </w:r>
    </w:p>
    <w:p w:rsidR="00107044" w:rsidRDefault="00107044" w:rsidP="00107044">
      <w:pPr>
        <w:spacing w:before="0" w:beforeAutospacing="0" w:after="0" w:afterAutospacing="0"/>
        <w:jc w:val="center"/>
      </w:pPr>
    </w:p>
    <w:p w:rsidR="00107044" w:rsidRDefault="008B31D3" w:rsidP="00107044">
      <w:pPr>
        <w:spacing w:before="0" w:beforeAutospacing="0" w:after="0" w:afterAutospacing="0"/>
      </w:pPr>
      <w:r>
        <w:t>1</w:t>
      </w:r>
      <w:r w:rsidR="00107044">
        <w:t>.  Welcome:  Beth Barnes.  Members present were as follows:  Beth Barnes, Bette Boston, Amy Foster, Maggie LeClair, Sarah Magann, Nancy Marshall, and Dell Shadgett</w:t>
      </w:r>
      <w:r w:rsidR="009E401A">
        <w:t>.</w:t>
      </w:r>
      <w:bookmarkStart w:id="0" w:name="_GoBack"/>
      <w:bookmarkEnd w:id="0"/>
    </w:p>
    <w:p w:rsidR="000944F0" w:rsidRDefault="000944F0" w:rsidP="00107044">
      <w:pPr>
        <w:spacing w:before="0" w:beforeAutospacing="0" w:after="0" w:afterAutospacing="0"/>
      </w:pPr>
    </w:p>
    <w:p w:rsidR="00107044" w:rsidRDefault="00107044" w:rsidP="00107044">
      <w:pPr>
        <w:spacing w:before="0" w:beforeAutospacing="0" w:after="0" w:afterAutospacing="0"/>
      </w:pPr>
      <w:r>
        <w:t>2.  Minutes of last meeting were approved as corrected.</w:t>
      </w:r>
    </w:p>
    <w:p w:rsidR="000944F0" w:rsidRDefault="000944F0" w:rsidP="00107044">
      <w:pPr>
        <w:spacing w:before="0" w:beforeAutospacing="0" w:after="0" w:afterAutospacing="0"/>
      </w:pPr>
    </w:p>
    <w:p w:rsidR="008B31D3" w:rsidRDefault="00107044" w:rsidP="008B31D3">
      <w:pPr>
        <w:spacing w:before="0" w:beforeAutospacing="0" w:after="0" w:afterAutospacing="0"/>
        <w:ind w:left="360" w:firstLine="0"/>
      </w:pPr>
      <w:r>
        <w:t>3.  Treasurer’</w:t>
      </w:r>
      <w:r w:rsidR="000944F0">
        <w:t>s report:  Amy Foster</w:t>
      </w:r>
      <w:r w:rsidR="008B31D3">
        <w:t>.</w:t>
      </w:r>
      <w:r>
        <w:t xml:space="preserve"> Problems associated with the merger of the UCF Credit Union and the credit union of Central Florida Educators continue.  Deposits have been made for membership renewals and for the spring luncheon however</w:t>
      </w:r>
      <w:r w:rsidR="008B31D3">
        <w:t>,</w:t>
      </w:r>
      <w:r>
        <w:t xml:space="preserve"> and we continue to be solvent.    Amy estimates that after the luncheon, our balance will be about $10,000.</w:t>
      </w:r>
      <w:r w:rsidR="008B31D3">
        <w:t xml:space="preserve">  </w:t>
      </w:r>
      <w:r>
        <w:t xml:space="preserve">The checking account </w:t>
      </w:r>
      <w:r w:rsidR="008B31D3">
        <w:t>has</w:t>
      </w:r>
      <w:r>
        <w:t xml:space="preserve"> $2488.60</w:t>
      </w:r>
      <w:r w:rsidR="008B31D3">
        <w:t>.  The savings account has $8514.94</w:t>
      </w:r>
    </w:p>
    <w:p w:rsidR="008B31D3" w:rsidRDefault="008B31D3" w:rsidP="008B31D3">
      <w:pPr>
        <w:spacing w:before="0" w:beforeAutospacing="0" w:after="0" w:afterAutospacing="0"/>
      </w:pPr>
    </w:p>
    <w:p w:rsidR="008B31D3" w:rsidRDefault="008B31D3" w:rsidP="008B31D3">
      <w:pPr>
        <w:spacing w:before="0" w:beforeAutospacing="0" w:after="0" w:afterAutospacing="0"/>
      </w:pPr>
      <w:r>
        <w:t>4.  Sunshine Report:  Bette Boston.  Cards were to the following:</w:t>
      </w:r>
    </w:p>
    <w:p w:rsidR="008B31D3" w:rsidRDefault="008B31D3" w:rsidP="008B31D3">
      <w:pPr>
        <w:spacing w:before="0" w:beforeAutospacing="0" w:after="0" w:afterAutospacing="0"/>
      </w:pPr>
      <w:r>
        <w:t xml:space="preserve">      Shelly Penn (death of mother)</w:t>
      </w:r>
    </w:p>
    <w:p w:rsidR="008B31D3" w:rsidRDefault="008B31D3" w:rsidP="008B31D3">
      <w:pPr>
        <w:spacing w:before="0" w:beforeAutospacing="0" w:after="0" w:afterAutospacing="0"/>
      </w:pPr>
      <w:r>
        <w:t xml:space="preserve">      Wendy Jamison (death of neice)</w:t>
      </w:r>
    </w:p>
    <w:p w:rsidR="008B31D3" w:rsidRDefault="008B31D3" w:rsidP="008B31D3">
      <w:pPr>
        <w:spacing w:before="0" w:beforeAutospacing="0" w:after="0" w:afterAutospacing="0"/>
      </w:pPr>
      <w:r>
        <w:t xml:space="preserve">      Ali Armstrong (surgery)</w:t>
      </w:r>
    </w:p>
    <w:p w:rsidR="008B31D3" w:rsidRDefault="008B31D3" w:rsidP="008B31D3">
      <w:pPr>
        <w:spacing w:before="0" w:beforeAutospacing="0" w:after="0" w:afterAutospacing="0"/>
      </w:pPr>
      <w:r>
        <w:t xml:space="preserve">      Carole Goldsmith (surgery)</w:t>
      </w:r>
    </w:p>
    <w:p w:rsidR="008B31D3" w:rsidRDefault="008B31D3" w:rsidP="008B31D3">
      <w:pPr>
        <w:spacing w:before="0" w:beforeAutospacing="0" w:after="0" w:afterAutospacing="0"/>
      </w:pPr>
      <w:r>
        <w:t xml:space="preserve">      Karetta Lee (surgery)</w:t>
      </w:r>
    </w:p>
    <w:p w:rsidR="00657E16" w:rsidRDefault="000944F0" w:rsidP="008B31D3">
      <w:pPr>
        <w:spacing w:before="0" w:beforeAutospacing="0" w:after="0" w:afterAutospacing="0"/>
        <w:ind w:left="360" w:firstLine="0"/>
      </w:pPr>
      <w:r>
        <w:t>5.  Schol</w:t>
      </w:r>
      <w:r w:rsidR="008B31D3">
        <w:t xml:space="preserve">arship Report:  Maggie LeClair.  </w:t>
      </w:r>
      <w:r>
        <w:t xml:space="preserve">Excellent gains in accounts due to market, auction, and </w:t>
      </w:r>
      <w:r w:rsidR="008B31D3">
        <w:t xml:space="preserve">  </w:t>
      </w:r>
      <w:r>
        <w:t xml:space="preserve">clothing sale!!!!  </w:t>
      </w:r>
    </w:p>
    <w:p w:rsidR="00657E16" w:rsidRPr="008B31D3" w:rsidRDefault="00657E16" w:rsidP="008B31D3">
      <w:pPr>
        <w:pStyle w:val="NormalWeb"/>
        <w:ind w:firstLine="360"/>
        <w:rPr>
          <w:rFonts w:asciiTheme="minorHAnsi" w:hAnsiTheme="minorHAnsi"/>
          <w:b/>
          <w:sz w:val="22"/>
          <w:szCs w:val="22"/>
        </w:rPr>
      </w:pPr>
      <w:r w:rsidRPr="008B31D3">
        <w:rPr>
          <w:rFonts w:asciiTheme="minorHAnsi" w:hAnsiTheme="minorHAnsi"/>
          <w:b/>
          <w:sz w:val="22"/>
          <w:szCs w:val="22"/>
        </w:rPr>
        <w:t xml:space="preserve">Undergraduate Endowed Scholarship </w:t>
      </w:r>
    </w:p>
    <w:p w:rsid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January 2012                      =             $126,053.19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February 2012                   =             $131,616.81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March 2012                         =             $135,913.39 </w:t>
      </w:r>
    </w:p>
    <w:p w:rsidR="00657E16" w:rsidRPr="008B31D3" w:rsidRDefault="00657E16" w:rsidP="008B31D3">
      <w:pPr>
        <w:pStyle w:val="NormalWeb"/>
        <w:ind w:firstLine="360"/>
        <w:rPr>
          <w:rFonts w:asciiTheme="minorHAnsi" w:hAnsiTheme="minorHAnsi"/>
          <w:b/>
          <w:sz w:val="22"/>
          <w:szCs w:val="22"/>
        </w:rPr>
      </w:pPr>
      <w:r w:rsidRPr="008B31D3">
        <w:rPr>
          <w:rFonts w:asciiTheme="minorHAnsi" w:hAnsiTheme="minorHAnsi"/>
          <w:b/>
          <w:sz w:val="22"/>
          <w:szCs w:val="22"/>
        </w:rPr>
        <w:t xml:space="preserve">Undergraduate Spendable Scholarship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January 2012                      =             $4,086.70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February 2012                   =             $7,300.41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March 2012                         =             $7,359.98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b/>
          <w:sz w:val="22"/>
          <w:szCs w:val="22"/>
        </w:rPr>
        <w:t xml:space="preserve">Graduate Endowed Scholarship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 January 2012                      =             $54,520.80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February 2012                   =             $57,371.46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March 2012                         =             $59,243.35   </w:t>
      </w:r>
    </w:p>
    <w:p w:rsidR="00657E16" w:rsidRPr="008B31D3" w:rsidRDefault="00657E16" w:rsidP="008B31D3">
      <w:pPr>
        <w:pStyle w:val="NormalWeb"/>
        <w:ind w:firstLine="360"/>
        <w:rPr>
          <w:rFonts w:asciiTheme="minorHAnsi" w:hAnsiTheme="minorHAnsi"/>
          <w:b/>
          <w:sz w:val="22"/>
          <w:szCs w:val="22"/>
        </w:rPr>
      </w:pPr>
      <w:r w:rsidRPr="008B31D3">
        <w:rPr>
          <w:rFonts w:asciiTheme="minorHAnsi" w:hAnsiTheme="minorHAnsi"/>
          <w:b/>
          <w:sz w:val="22"/>
          <w:szCs w:val="22"/>
        </w:rPr>
        <w:lastRenderedPageBreak/>
        <w:t xml:space="preserve">Graduate Spendable Scholarship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January 2012                      =             $1,373.29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February 2012                   =             $2,100.00 </w:t>
      </w:r>
    </w:p>
    <w:p w:rsidR="008B31D3" w:rsidRPr="008B31D3" w:rsidRDefault="00657E16" w:rsidP="008B31D3">
      <w:pPr>
        <w:pStyle w:val="NormalWeb"/>
        <w:ind w:firstLine="360"/>
        <w:rPr>
          <w:rFonts w:asciiTheme="minorHAnsi" w:hAnsiTheme="minorHAnsi"/>
          <w:sz w:val="22"/>
          <w:szCs w:val="22"/>
        </w:rPr>
      </w:pPr>
      <w:r w:rsidRPr="008B31D3">
        <w:rPr>
          <w:rFonts w:asciiTheme="minorHAnsi" w:hAnsiTheme="minorHAnsi"/>
          <w:sz w:val="22"/>
          <w:szCs w:val="22"/>
        </w:rPr>
        <w:t xml:space="preserve">March 2012                         =             $2,100.00 </w:t>
      </w:r>
    </w:p>
    <w:p w:rsidR="00657E16" w:rsidRPr="008B31D3" w:rsidRDefault="00657E16" w:rsidP="008B31D3">
      <w:pPr>
        <w:pStyle w:val="NormalWeb"/>
        <w:ind w:firstLine="360"/>
        <w:rPr>
          <w:rFonts w:asciiTheme="minorHAnsi" w:hAnsiTheme="minorHAnsi"/>
          <w:sz w:val="22"/>
          <w:szCs w:val="22"/>
        </w:rPr>
      </w:pPr>
      <w:r w:rsidRPr="008B31D3">
        <w:rPr>
          <w:rFonts w:asciiTheme="minorHAnsi" w:hAnsiTheme="minorHAnsi"/>
          <w:b/>
          <w:sz w:val="22"/>
          <w:szCs w:val="22"/>
        </w:rPr>
        <w:t>Here is the proposed deposit plan of monies raised:</w:t>
      </w:r>
    </w:p>
    <w:p w:rsidR="00657E16" w:rsidRPr="008B31D3" w:rsidRDefault="00657E16" w:rsidP="00657E16">
      <w:pPr>
        <w:ind w:firstLine="0"/>
        <w:rPr>
          <w:rFonts w:eastAsia="Times New Roman" w:cs="Times New Roman"/>
          <w:lang w:bidi="ar-SA"/>
        </w:rPr>
      </w:pPr>
      <w:r w:rsidRPr="008B31D3">
        <w:rPr>
          <w:rFonts w:eastAsia="Times New Roman" w:cs="Times New Roman"/>
          <w:lang w:bidi="ar-SA"/>
        </w:rPr>
        <w:t> </w:t>
      </w:r>
      <w:r w:rsidR="008B31D3">
        <w:rPr>
          <w:rFonts w:eastAsia="Times New Roman" w:cs="Times New Roman"/>
          <w:lang w:bidi="ar-SA"/>
        </w:rPr>
        <w:tab/>
      </w:r>
      <w:r w:rsidRPr="008B31D3">
        <w:rPr>
          <w:rFonts w:eastAsia="Times New Roman" w:cs="Times New Roman"/>
          <w:lang w:bidi="ar-SA"/>
        </w:rPr>
        <w:t>Checks and cash which can be counted initially   =             $2,907.00</w:t>
      </w:r>
    </w:p>
    <w:p w:rsidR="00657E16" w:rsidRPr="008B31D3" w:rsidRDefault="00657E16" w:rsidP="008B31D3">
      <w:pPr>
        <w:ind w:left="720" w:firstLine="0"/>
        <w:rPr>
          <w:rFonts w:eastAsia="Times New Roman" w:cs="Times New Roman"/>
          <w:lang w:bidi="ar-SA"/>
        </w:rPr>
      </w:pPr>
      <w:r w:rsidRPr="008B31D3">
        <w:rPr>
          <w:rFonts w:eastAsia="Times New Roman" w:cs="Times New Roman"/>
          <w:lang w:bidi="ar-SA"/>
        </w:rPr>
        <w:t> To Undergraduate (Spendable)                                 =             $1,645.00  (bringing the spendable to $9,000.00 – 2 years of awardable scholarships)</w:t>
      </w:r>
    </w:p>
    <w:p w:rsidR="00657E16" w:rsidRPr="008B31D3" w:rsidRDefault="00657E16" w:rsidP="008B31D3">
      <w:pPr>
        <w:ind w:left="720" w:firstLine="40"/>
        <w:rPr>
          <w:rFonts w:eastAsia="Times New Roman" w:cs="Times New Roman"/>
          <w:lang w:bidi="ar-SA"/>
        </w:rPr>
      </w:pPr>
      <w:r w:rsidRPr="008B31D3">
        <w:rPr>
          <w:rFonts w:eastAsia="Times New Roman" w:cs="Times New Roman"/>
          <w:lang w:bidi="ar-SA"/>
        </w:rPr>
        <w:t>To Graduate (Spendable)                                             =             $1,000.00 (bringing the spendable to $3,100 -   1 $2,000.00 Graduate award this year and $1,100.00 in the ‘hopper’)</w:t>
      </w:r>
    </w:p>
    <w:p w:rsidR="00657E16" w:rsidRPr="008B31D3" w:rsidRDefault="00657E16" w:rsidP="008B31D3">
      <w:pPr>
        <w:ind w:firstLine="720"/>
        <w:rPr>
          <w:rFonts w:eastAsia="Times New Roman" w:cs="Times New Roman"/>
          <w:lang w:bidi="ar-SA"/>
        </w:rPr>
      </w:pPr>
      <w:r w:rsidRPr="008B31D3">
        <w:rPr>
          <w:rFonts w:eastAsia="Times New Roman" w:cs="Times New Roman"/>
          <w:lang w:bidi="ar-SA"/>
        </w:rPr>
        <w:t>To Graduate (Endowed)                                               =             $  262.00</w:t>
      </w:r>
    </w:p>
    <w:p w:rsidR="00657E16" w:rsidRPr="008B31D3" w:rsidRDefault="008B31D3" w:rsidP="008B31D3">
      <w:pPr>
        <w:ind w:left="720" w:firstLine="0"/>
        <w:rPr>
          <w:rFonts w:eastAsia="Times New Roman" w:cs="Times New Roman"/>
          <w:lang w:bidi="ar-SA"/>
        </w:rPr>
      </w:pPr>
      <w:r>
        <w:rPr>
          <w:rFonts w:eastAsia="Times New Roman" w:cs="Times New Roman"/>
          <w:lang w:bidi="ar-SA"/>
        </w:rPr>
        <w:t xml:space="preserve">Maggie </w:t>
      </w:r>
      <w:r w:rsidR="00657E16" w:rsidRPr="008B31D3">
        <w:rPr>
          <w:rFonts w:eastAsia="Times New Roman" w:cs="Times New Roman"/>
          <w:lang w:bidi="ar-SA"/>
        </w:rPr>
        <w:t>plan</w:t>
      </w:r>
      <w:r>
        <w:rPr>
          <w:rFonts w:eastAsia="Times New Roman" w:cs="Times New Roman"/>
          <w:lang w:bidi="ar-SA"/>
        </w:rPr>
        <w:t>s</w:t>
      </w:r>
      <w:r w:rsidR="00657E16" w:rsidRPr="008B31D3">
        <w:rPr>
          <w:rFonts w:eastAsia="Times New Roman" w:cs="Times New Roman"/>
          <w:lang w:bidi="ar-SA"/>
        </w:rPr>
        <w:t xml:space="preserve"> to send $873.00 in checks to Amy to have her write a check (when the new checks are available) to the UCF Foundation for $900.00 ($27.00 donated from our checking)  and propose the following distribution:</w:t>
      </w:r>
    </w:p>
    <w:p w:rsidR="00657E16" w:rsidRPr="008B31D3" w:rsidRDefault="00657E16" w:rsidP="00657E16">
      <w:pPr>
        <w:ind w:firstLine="0"/>
        <w:rPr>
          <w:rFonts w:eastAsia="Times New Roman" w:cs="Times New Roman"/>
          <w:lang w:bidi="ar-SA"/>
        </w:rPr>
      </w:pPr>
      <w:r w:rsidRPr="008B31D3">
        <w:rPr>
          <w:rFonts w:eastAsia="Times New Roman" w:cs="Times New Roman"/>
          <w:lang w:bidi="ar-SA"/>
        </w:rPr>
        <w:t> </w:t>
      </w:r>
      <w:r w:rsidR="008B31D3">
        <w:rPr>
          <w:rFonts w:eastAsia="Times New Roman" w:cs="Times New Roman"/>
          <w:lang w:bidi="ar-SA"/>
        </w:rPr>
        <w:tab/>
      </w:r>
      <w:r w:rsidRPr="008B31D3">
        <w:rPr>
          <w:rFonts w:eastAsia="Times New Roman" w:cs="Times New Roman"/>
          <w:lang w:bidi="ar-SA"/>
        </w:rPr>
        <w:t>$400.00 to U/Grad Spendable</w:t>
      </w:r>
    </w:p>
    <w:p w:rsidR="00657E16" w:rsidRPr="008B31D3" w:rsidRDefault="00657E16" w:rsidP="008B31D3">
      <w:pPr>
        <w:ind w:firstLine="720"/>
        <w:rPr>
          <w:rFonts w:eastAsia="Times New Roman" w:cs="Times New Roman"/>
          <w:lang w:bidi="ar-SA"/>
        </w:rPr>
      </w:pPr>
      <w:r w:rsidRPr="008B31D3">
        <w:rPr>
          <w:rFonts w:eastAsia="Times New Roman" w:cs="Times New Roman"/>
          <w:lang w:bidi="ar-SA"/>
        </w:rPr>
        <w:t>$500.00 to Grad Spendable</w:t>
      </w:r>
    </w:p>
    <w:p w:rsidR="00657E16" w:rsidRPr="008B31D3" w:rsidRDefault="00657E16" w:rsidP="008B31D3">
      <w:pPr>
        <w:ind w:firstLine="0"/>
        <w:rPr>
          <w:rFonts w:eastAsia="Times New Roman" w:cs="Times New Roman"/>
          <w:lang w:bidi="ar-SA"/>
        </w:rPr>
      </w:pPr>
      <w:r w:rsidRPr="008B31D3">
        <w:rPr>
          <w:rFonts w:eastAsia="Times New Roman" w:cs="Times New Roman"/>
          <w:lang w:bidi="ar-SA"/>
        </w:rPr>
        <w:t> </w:t>
      </w:r>
      <w:r w:rsidR="008B31D3">
        <w:rPr>
          <w:rFonts w:eastAsia="Times New Roman" w:cs="Times New Roman"/>
          <w:lang w:bidi="ar-SA"/>
        </w:rPr>
        <w:tab/>
      </w:r>
      <w:r w:rsidRPr="008B31D3">
        <w:rPr>
          <w:rFonts w:eastAsia="Times New Roman" w:cs="Times New Roman"/>
          <w:lang w:bidi="ar-SA"/>
        </w:rPr>
        <w:t>Maggie believes that this plan will position us well in both scholarships.</w:t>
      </w:r>
    </w:p>
    <w:p w:rsidR="000944F0" w:rsidRDefault="000944F0" w:rsidP="008B31D3">
      <w:pPr>
        <w:spacing w:before="0" w:beforeAutospacing="0" w:after="0" w:afterAutospacing="0"/>
        <w:ind w:left="360" w:firstLine="0"/>
      </w:pPr>
      <w:r>
        <w:t xml:space="preserve">6.Clothing Sale:  Dell Shadgett.  Total </w:t>
      </w:r>
      <w:r w:rsidR="00657E16">
        <w:t>profit (including two large donations of $500 and $1,000) drum roll please</w:t>
      </w:r>
      <w:r w:rsidR="00657E16" w:rsidRPr="00657E16">
        <w:rPr>
          <w:b/>
        </w:rPr>
        <w:t>….$4,022</w:t>
      </w:r>
      <w:r w:rsidR="00657E16">
        <w:t xml:space="preserve">  It was a win, win, win!!!  The partnership with Tuscawilla Presbeterian Church was a great idea.  They were extremely supportive and were very happy with the contribution of unsold clothing that was donated to HOPE , one of their outreach projects.  Unsold clothing was also donated to Knight’s Pantry, Dress for Success, and Catholic Charities.</w:t>
      </w:r>
    </w:p>
    <w:p w:rsidR="00657E16" w:rsidRDefault="00657E16" w:rsidP="00107044">
      <w:pPr>
        <w:spacing w:before="0" w:beforeAutospacing="0" w:after="0" w:afterAutospacing="0"/>
      </w:pPr>
    </w:p>
    <w:p w:rsidR="00657E16" w:rsidRDefault="00657E16" w:rsidP="00107044">
      <w:pPr>
        <w:spacing w:before="0" w:beforeAutospacing="0" w:after="0" w:afterAutospacing="0"/>
      </w:pPr>
      <w:r>
        <w:t>7.  Spring Luncheon:  Beth Barnes and Nancy Marshall</w:t>
      </w:r>
    </w:p>
    <w:p w:rsidR="009E401A" w:rsidRDefault="00657E16" w:rsidP="009E401A">
      <w:pPr>
        <w:spacing w:before="0" w:beforeAutospacing="0" w:after="0" w:afterAutospacing="0"/>
        <w:ind w:left="360" w:firstLine="0"/>
      </w:pPr>
      <w:r>
        <w:t>The agenda</w:t>
      </w:r>
      <w:r w:rsidR="00CF37E1">
        <w:t xml:space="preserve"> (</w:t>
      </w:r>
      <w:r>
        <w:t xml:space="preserve"> </w:t>
      </w:r>
      <w:r w:rsidR="00CF37E1">
        <w:t>including a timeline)</w:t>
      </w:r>
      <w:r>
        <w:t xml:space="preserve">for the luncheon was reviewed and edited.  </w:t>
      </w:r>
      <w:r w:rsidR="00CF37E1">
        <w:t xml:space="preserve">Consultants are as follows:  </w:t>
      </w:r>
      <w:r w:rsidR="009E401A">
        <w:t xml:space="preserve">Jessica Chichra with </w:t>
      </w:r>
      <w:r w:rsidR="00E12829">
        <w:t>Wave of Wellness</w:t>
      </w:r>
      <w:r w:rsidR="009E401A">
        <w:t xml:space="preserve"> Paddle Boarding, Teri Notenstine</w:t>
      </w:r>
      <w:r w:rsidR="00E12829">
        <w:t>, hair s</w:t>
      </w:r>
      <w:r w:rsidR="009E401A">
        <w:t xml:space="preserve">tylist with Cameron Hair Concepts, </w:t>
      </w:r>
      <w:r w:rsidR="00E12829">
        <w:t>Dr. Do</w:t>
      </w:r>
      <w:r w:rsidR="009E401A">
        <w:t>minic D’Anna, chiropractor, Lis</w:t>
      </w:r>
      <w:r w:rsidR="00E12829">
        <w:t>a Sarantos</w:t>
      </w:r>
      <w:r w:rsidR="009E401A">
        <w:t xml:space="preserve">, </w:t>
      </w:r>
      <w:r w:rsidR="00E12829">
        <w:t xml:space="preserve">PA for Dr. Amy Derrow, dermatologist, </w:t>
      </w:r>
      <w:r w:rsidR="009E401A">
        <w:t xml:space="preserve"> Mary Meeker demonstating scarf tying,  Jeanne Hollingshead, massage therapist, Peggy May, Beauty Control representative, and Teresa Dorman, jewelry designer</w:t>
      </w:r>
    </w:p>
    <w:p w:rsidR="00CF37E1" w:rsidRDefault="00CF37E1" w:rsidP="009E401A">
      <w:pPr>
        <w:spacing w:before="0" w:beforeAutospacing="0" w:after="0" w:afterAutospacing="0"/>
        <w:ind w:left="360" w:firstLine="0"/>
      </w:pPr>
      <w:r>
        <w:t>Estimated number bel</w:t>
      </w:r>
      <w:r w:rsidR="00E12829">
        <w:t xml:space="preserve">ieved to be attending is 55. </w:t>
      </w:r>
      <w:r>
        <w:t xml:space="preserve"> Amy must submit total numbers by Friday, April 6</w:t>
      </w:r>
      <w:r w:rsidRPr="00CF37E1">
        <w:rPr>
          <w:vertAlign w:val="superscript"/>
        </w:rPr>
        <w:t>th</w:t>
      </w:r>
      <w:r>
        <w:t xml:space="preserve">.  Should someone reserve and not attend, they must pay (because we must pay for the number of plates we submit.  The Board agreed that the consultants would be our guests for lunch. </w:t>
      </w:r>
    </w:p>
    <w:p w:rsidR="009E401A" w:rsidRDefault="009E401A" w:rsidP="009E401A">
      <w:pPr>
        <w:spacing w:before="0" w:beforeAutospacing="0" w:after="0" w:afterAutospacing="0"/>
        <w:ind w:left="360" w:firstLine="0"/>
      </w:pPr>
    </w:p>
    <w:p w:rsidR="009E401A" w:rsidRDefault="009E401A" w:rsidP="00107044">
      <w:pPr>
        <w:spacing w:before="0" w:beforeAutospacing="0" w:after="0" w:afterAutospacing="0"/>
      </w:pPr>
    </w:p>
    <w:p w:rsidR="00CF37E1" w:rsidRDefault="00CF37E1" w:rsidP="00107044">
      <w:pPr>
        <w:spacing w:before="0" w:beforeAutospacing="0" w:after="0" w:afterAutospacing="0"/>
      </w:pPr>
      <w:r>
        <w:lastRenderedPageBreak/>
        <w:t>8.  Website.  We continue to have issues with the website to include the following:</w:t>
      </w:r>
    </w:p>
    <w:p w:rsidR="001A1715" w:rsidRDefault="001A1715" w:rsidP="001A1715">
      <w:pPr>
        <w:pStyle w:val="ListParagraph"/>
        <w:numPr>
          <w:ilvl w:val="0"/>
          <w:numId w:val="1"/>
        </w:numPr>
        <w:spacing w:before="0" w:beforeAutospacing="0" w:after="0" w:afterAutospacing="0"/>
      </w:pPr>
      <w:r>
        <w:t>Posting pictures and narrative on the interest group section</w:t>
      </w:r>
    </w:p>
    <w:p w:rsidR="001A1715" w:rsidRDefault="001A1715" w:rsidP="001A1715">
      <w:pPr>
        <w:pStyle w:val="ListParagraph"/>
        <w:numPr>
          <w:ilvl w:val="0"/>
          <w:numId w:val="1"/>
        </w:numPr>
        <w:spacing w:before="0" w:beforeAutospacing="0" w:after="0" w:afterAutospacing="0"/>
      </w:pPr>
      <w:r>
        <w:t>Interest group chairs receive email address of new members but not name</w:t>
      </w:r>
    </w:p>
    <w:p w:rsidR="001A1715" w:rsidRDefault="001A1715" w:rsidP="001A1715">
      <w:pPr>
        <w:pStyle w:val="ListParagraph"/>
        <w:numPr>
          <w:ilvl w:val="0"/>
          <w:numId w:val="1"/>
        </w:numPr>
        <w:spacing w:before="0" w:beforeAutospacing="0" w:after="0" w:afterAutospacing="0"/>
      </w:pPr>
      <w:r>
        <w:t>Interest group chairs receive duplicate emails when new members sign up</w:t>
      </w:r>
    </w:p>
    <w:p w:rsidR="001A1715" w:rsidRDefault="001A1715" w:rsidP="001A1715">
      <w:pPr>
        <w:pStyle w:val="ListParagraph"/>
        <w:numPr>
          <w:ilvl w:val="0"/>
          <w:numId w:val="1"/>
        </w:numPr>
        <w:spacing w:before="0" w:beforeAutospacing="0" w:after="0" w:afterAutospacing="0"/>
      </w:pPr>
      <w:r>
        <w:t>Online directory (that all members can see) is a mess</w:t>
      </w:r>
    </w:p>
    <w:p w:rsidR="001A1715" w:rsidRDefault="001A1715" w:rsidP="001A1715">
      <w:pPr>
        <w:pStyle w:val="ListParagraph"/>
        <w:numPr>
          <w:ilvl w:val="0"/>
          <w:numId w:val="1"/>
        </w:numPr>
        <w:spacing w:before="0" w:beforeAutospacing="0" w:after="0" w:afterAutospacing="0"/>
      </w:pPr>
      <w:r>
        <w:t>Errors regarding paid status of members</w:t>
      </w:r>
    </w:p>
    <w:p w:rsidR="00E12829" w:rsidRDefault="00E12829" w:rsidP="00E12829">
      <w:pPr>
        <w:pStyle w:val="ListParagraph"/>
        <w:spacing w:before="0" w:beforeAutospacing="0" w:after="0" w:afterAutospacing="0"/>
        <w:ind w:left="1080" w:firstLine="0"/>
      </w:pPr>
    </w:p>
    <w:p w:rsidR="001A1715" w:rsidRDefault="001A1715" w:rsidP="009E401A">
      <w:pPr>
        <w:spacing w:before="0" w:beforeAutospacing="0" w:after="0" w:afterAutospacing="0"/>
        <w:ind w:firstLine="0"/>
      </w:pPr>
    </w:p>
    <w:sectPr w:rsidR="001A1715" w:rsidSect="009972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03E72"/>
    <w:multiLevelType w:val="hybridMultilevel"/>
    <w:tmpl w:val="A85EA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7044"/>
    <w:rsid w:val="00032E2B"/>
    <w:rsid w:val="000944F0"/>
    <w:rsid w:val="00107044"/>
    <w:rsid w:val="001A1715"/>
    <w:rsid w:val="0025024C"/>
    <w:rsid w:val="00657E16"/>
    <w:rsid w:val="00826F20"/>
    <w:rsid w:val="008B31D3"/>
    <w:rsid w:val="00950749"/>
    <w:rsid w:val="009972D6"/>
    <w:rsid w:val="009E401A"/>
    <w:rsid w:val="00A9198D"/>
    <w:rsid w:val="00A9219C"/>
    <w:rsid w:val="00CF37E1"/>
    <w:rsid w:val="00D1020F"/>
    <w:rsid w:val="00E00AFE"/>
    <w:rsid w:val="00E12829"/>
    <w:rsid w:val="00EB4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100" w:beforeAutospacing="1" w:after="100" w:afterAutospacing="1"/>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49"/>
  </w:style>
  <w:style w:type="paragraph" w:styleId="Heading1">
    <w:name w:val="heading 1"/>
    <w:basedOn w:val="Normal"/>
    <w:next w:val="Normal"/>
    <w:link w:val="Heading1Char"/>
    <w:uiPriority w:val="9"/>
    <w:qFormat/>
    <w:rsid w:val="0095074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5074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5074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5074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5074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50749"/>
    <w:pPr>
      <w:spacing w:before="28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50749"/>
    <w:pPr>
      <w:spacing w:before="32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50749"/>
    <w:pPr>
      <w:spacing w:before="32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50749"/>
    <w:pPr>
      <w:spacing w:before="32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74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95074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5074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5074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5074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5074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5074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5074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5074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50749"/>
    <w:rPr>
      <w:b/>
      <w:bCs/>
      <w:sz w:val="18"/>
      <w:szCs w:val="18"/>
    </w:rPr>
  </w:style>
  <w:style w:type="paragraph" w:styleId="Title">
    <w:name w:val="Title"/>
    <w:basedOn w:val="Normal"/>
    <w:next w:val="Normal"/>
    <w:link w:val="TitleChar"/>
    <w:uiPriority w:val="10"/>
    <w:qFormat/>
    <w:rsid w:val="0095074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5074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5074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50749"/>
    <w:rPr>
      <w:rFonts w:asciiTheme="minorHAnsi"/>
      <w:i/>
      <w:iCs/>
      <w:sz w:val="24"/>
      <w:szCs w:val="24"/>
    </w:rPr>
  </w:style>
  <w:style w:type="character" w:styleId="Strong">
    <w:name w:val="Strong"/>
    <w:basedOn w:val="DefaultParagraphFont"/>
    <w:uiPriority w:val="22"/>
    <w:qFormat/>
    <w:rsid w:val="00950749"/>
    <w:rPr>
      <w:b/>
      <w:bCs/>
      <w:spacing w:val="0"/>
    </w:rPr>
  </w:style>
  <w:style w:type="character" w:styleId="Emphasis">
    <w:name w:val="Emphasis"/>
    <w:uiPriority w:val="20"/>
    <w:qFormat/>
    <w:rsid w:val="00950749"/>
    <w:rPr>
      <w:b/>
      <w:bCs/>
      <w:i/>
      <w:iCs/>
      <w:color w:val="5A5A5A" w:themeColor="text1" w:themeTint="A5"/>
    </w:rPr>
  </w:style>
  <w:style w:type="paragraph" w:styleId="NoSpacing">
    <w:name w:val="No Spacing"/>
    <w:basedOn w:val="Normal"/>
    <w:link w:val="NoSpacingChar"/>
    <w:uiPriority w:val="1"/>
    <w:qFormat/>
    <w:rsid w:val="00950749"/>
    <w:pPr>
      <w:ind w:firstLine="0"/>
    </w:pPr>
  </w:style>
  <w:style w:type="character" w:customStyle="1" w:styleId="NoSpacingChar">
    <w:name w:val="No Spacing Char"/>
    <w:basedOn w:val="DefaultParagraphFont"/>
    <w:link w:val="NoSpacing"/>
    <w:uiPriority w:val="1"/>
    <w:rsid w:val="00950749"/>
  </w:style>
  <w:style w:type="paragraph" w:styleId="ListParagraph">
    <w:name w:val="List Paragraph"/>
    <w:basedOn w:val="Normal"/>
    <w:uiPriority w:val="34"/>
    <w:qFormat/>
    <w:rsid w:val="00950749"/>
    <w:pPr>
      <w:ind w:left="720"/>
      <w:contextualSpacing/>
    </w:pPr>
  </w:style>
  <w:style w:type="paragraph" w:styleId="Quote">
    <w:name w:val="Quote"/>
    <w:basedOn w:val="Normal"/>
    <w:next w:val="Normal"/>
    <w:link w:val="QuoteChar"/>
    <w:uiPriority w:val="29"/>
    <w:qFormat/>
    <w:rsid w:val="0095074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5074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5074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5074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50749"/>
    <w:rPr>
      <w:i/>
      <w:iCs/>
      <w:color w:val="5A5A5A" w:themeColor="text1" w:themeTint="A5"/>
    </w:rPr>
  </w:style>
  <w:style w:type="character" w:styleId="IntenseEmphasis">
    <w:name w:val="Intense Emphasis"/>
    <w:uiPriority w:val="21"/>
    <w:qFormat/>
    <w:rsid w:val="00950749"/>
    <w:rPr>
      <w:b/>
      <w:bCs/>
      <w:i/>
      <w:iCs/>
      <w:color w:val="4F81BD" w:themeColor="accent1"/>
      <w:sz w:val="22"/>
      <w:szCs w:val="22"/>
    </w:rPr>
  </w:style>
  <w:style w:type="character" w:styleId="SubtleReference">
    <w:name w:val="Subtle Reference"/>
    <w:uiPriority w:val="31"/>
    <w:qFormat/>
    <w:rsid w:val="00950749"/>
    <w:rPr>
      <w:color w:val="auto"/>
      <w:u w:val="single" w:color="9BBB59" w:themeColor="accent3"/>
    </w:rPr>
  </w:style>
  <w:style w:type="character" w:styleId="IntenseReference">
    <w:name w:val="Intense Reference"/>
    <w:basedOn w:val="DefaultParagraphFont"/>
    <w:uiPriority w:val="32"/>
    <w:qFormat/>
    <w:rsid w:val="00950749"/>
    <w:rPr>
      <w:b/>
      <w:bCs/>
      <w:color w:val="76923C" w:themeColor="accent3" w:themeShade="BF"/>
      <w:u w:val="single" w:color="9BBB59" w:themeColor="accent3"/>
    </w:rPr>
  </w:style>
  <w:style w:type="character" w:styleId="BookTitle">
    <w:name w:val="Book Title"/>
    <w:basedOn w:val="DefaultParagraphFont"/>
    <w:uiPriority w:val="33"/>
    <w:qFormat/>
    <w:rsid w:val="0095074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50749"/>
    <w:pPr>
      <w:outlineLvl w:val="9"/>
    </w:pPr>
  </w:style>
  <w:style w:type="paragraph" w:styleId="NormalWeb">
    <w:name w:val="Normal (Web)"/>
    <w:basedOn w:val="Normal"/>
    <w:uiPriority w:val="99"/>
    <w:unhideWhenUsed/>
    <w:rsid w:val="00657E16"/>
    <w:pPr>
      <w:ind w:firstLine="0"/>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100" w:beforeAutospacing="1" w:after="100" w:afterAutospacing="1"/>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49"/>
  </w:style>
  <w:style w:type="paragraph" w:styleId="Heading1">
    <w:name w:val="heading 1"/>
    <w:basedOn w:val="Normal"/>
    <w:next w:val="Normal"/>
    <w:link w:val="Heading1Char"/>
    <w:uiPriority w:val="9"/>
    <w:qFormat/>
    <w:rsid w:val="0095074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5074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5074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5074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5074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50749"/>
    <w:pPr>
      <w:spacing w:before="28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50749"/>
    <w:pPr>
      <w:spacing w:before="32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50749"/>
    <w:pPr>
      <w:spacing w:before="32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50749"/>
    <w:pPr>
      <w:spacing w:before="32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74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95074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5074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5074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5074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5074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5074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5074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5074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50749"/>
    <w:rPr>
      <w:b/>
      <w:bCs/>
      <w:sz w:val="18"/>
      <w:szCs w:val="18"/>
    </w:rPr>
  </w:style>
  <w:style w:type="paragraph" w:styleId="Title">
    <w:name w:val="Title"/>
    <w:basedOn w:val="Normal"/>
    <w:next w:val="Normal"/>
    <w:link w:val="TitleChar"/>
    <w:uiPriority w:val="10"/>
    <w:qFormat/>
    <w:rsid w:val="0095074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5074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5074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50749"/>
    <w:rPr>
      <w:rFonts w:asciiTheme="minorHAnsi"/>
      <w:i/>
      <w:iCs/>
      <w:sz w:val="24"/>
      <w:szCs w:val="24"/>
    </w:rPr>
  </w:style>
  <w:style w:type="character" w:styleId="Strong">
    <w:name w:val="Strong"/>
    <w:basedOn w:val="DefaultParagraphFont"/>
    <w:uiPriority w:val="22"/>
    <w:qFormat/>
    <w:rsid w:val="00950749"/>
    <w:rPr>
      <w:b/>
      <w:bCs/>
      <w:spacing w:val="0"/>
    </w:rPr>
  </w:style>
  <w:style w:type="character" w:styleId="Emphasis">
    <w:name w:val="Emphasis"/>
    <w:uiPriority w:val="20"/>
    <w:qFormat/>
    <w:rsid w:val="00950749"/>
    <w:rPr>
      <w:b/>
      <w:bCs/>
      <w:i/>
      <w:iCs/>
      <w:color w:val="5A5A5A" w:themeColor="text1" w:themeTint="A5"/>
    </w:rPr>
  </w:style>
  <w:style w:type="paragraph" w:styleId="NoSpacing">
    <w:name w:val="No Spacing"/>
    <w:basedOn w:val="Normal"/>
    <w:link w:val="NoSpacingChar"/>
    <w:uiPriority w:val="1"/>
    <w:qFormat/>
    <w:rsid w:val="00950749"/>
    <w:pPr>
      <w:ind w:firstLine="0"/>
    </w:pPr>
  </w:style>
  <w:style w:type="character" w:customStyle="1" w:styleId="NoSpacingChar">
    <w:name w:val="No Spacing Char"/>
    <w:basedOn w:val="DefaultParagraphFont"/>
    <w:link w:val="NoSpacing"/>
    <w:uiPriority w:val="1"/>
    <w:rsid w:val="00950749"/>
  </w:style>
  <w:style w:type="paragraph" w:styleId="ListParagraph">
    <w:name w:val="List Paragraph"/>
    <w:basedOn w:val="Normal"/>
    <w:uiPriority w:val="34"/>
    <w:qFormat/>
    <w:rsid w:val="00950749"/>
    <w:pPr>
      <w:ind w:left="720"/>
      <w:contextualSpacing/>
    </w:pPr>
  </w:style>
  <w:style w:type="paragraph" w:styleId="Quote">
    <w:name w:val="Quote"/>
    <w:basedOn w:val="Normal"/>
    <w:next w:val="Normal"/>
    <w:link w:val="QuoteChar"/>
    <w:uiPriority w:val="29"/>
    <w:qFormat/>
    <w:rsid w:val="0095074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5074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5074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5074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50749"/>
    <w:rPr>
      <w:i/>
      <w:iCs/>
      <w:color w:val="5A5A5A" w:themeColor="text1" w:themeTint="A5"/>
    </w:rPr>
  </w:style>
  <w:style w:type="character" w:styleId="IntenseEmphasis">
    <w:name w:val="Intense Emphasis"/>
    <w:uiPriority w:val="21"/>
    <w:qFormat/>
    <w:rsid w:val="00950749"/>
    <w:rPr>
      <w:b/>
      <w:bCs/>
      <w:i/>
      <w:iCs/>
      <w:color w:val="4F81BD" w:themeColor="accent1"/>
      <w:sz w:val="22"/>
      <w:szCs w:val="22"/>
    </w:rPr>
  </w:style>
  <w:style w:type="character" w:styleId="SubtleReference">
    <w:name w:val="Subtle Reference"/>
    <w:uiPriority w:val="31"/>
    <w:qFormat/>
    <w:rsid w:val="00950749"/>
    <w:rPr>
      <w:color w:val="auto"/>
      <w:u w:val="single" w:color="9BBB59" w:themeColor="accent3"/>
    </w:rPr>
  </w:style>
  <w:style w:type="character" w:styleId="IntenseReference">
    <w:name w:val="Intense Reference"/>
    <w:basedOn w:val="DefaultParagraphFont"/>
    <w:uiPriority w:val="32"/>
    <w:qFormat/>
    <w:rsid w:val="00950749"/>
    <w:rPr>
      <w:b/>
      <w:bCs/>
      <w:color w:val="76923C" w:themeColor="accent3" w:themeShade="BF"/>
      <w:u w:val="single" w:color="9BBB59" w:themeColor="accent3"/>
    </w:rPr>
  </w:style>
  <w:style w:type="character" w:styleId="BookTitle">
    <w:name w:val="Book Title"/>
    <w:basedOn w:val="DefaultParagraphFont"/>
    <w:uiPriority w:val="33"/>
    <w:qFormat/>
    <w:rsid w:val="0095074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50749"/>
    <w:pPr>
      <w:outlineLvl w:val="9"/>
    </w:pPr>
  </w:style>
  <w:style w:type="paragraph" w:styleId="NormalWeb">
    <w:name w:val="Normal (Web)"/>
    <w:basedOn w:val="Normal"/>
    <w:uiPriority w:val="99"/>
    <w:unhideWhenUsed/>
    <w:rsid w:val="00657E16"/>
    <w:pPr>
      <w:ind w:firstLine="0"/>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660617153">
      <w:bodyDiv w:val="1"/>
      <w:marLeft w:val="0"/>
      <w:marRight w:val="0"/>
      <w:marTop w:val="0"/>
      <w:marBottom w:val="0"/>
      <w:divBdr>
        <w:top w:val="none" w:sz="0" w:space="0" w:color="auto"/>
        <w:left w:val="none" w:sz="0" w:space="0" w:color="auto"/>
        <w:bottom w:val="none" w:sz="0" w:space="0" w:color="auto"/>
        <w:right w:val="none" w:sz="0" w:space="0" w:color="auto"/>
      </w:divBdr>
    </w:div>
    <w:div w:id="192926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2012-05-21T14:01:00Z</dcterms:created>
  <dcterms:modified xsi:type="dcterms:W3CDTF">2012-05-21T14:01:00Z</dcterms:modified>
</cp:coreProperties>
</file>