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05" w:rsidRDefault="00753305" w:rsidP="003508C0">
      <w:pPr>
        <w:rPr>
          <w:b/>
          <w:sz w:val="24"/>
          <w:szCs w:val="24"/>
        </w:rPr>
      </w:pPr>
    </w:p>
    <w:p w:rsidR="00127D5F" w:rsidRPr="008F225C" w:rsidRDefault="009369D8" w:rsidP="009369D8">
      <w:pPr>
        <w:jc w:val="center"/>
        <w:rPr>
          <w:b/>
          <w:sz w:val="24"/>
          <w:szCs w:val="24"/>
          <w:u w:val="single"/>
        </w:rPr>
      </w:pPr>
      <w:r w:rsidRPr="008F225C">
        <w:rPr>
          <w:b/>
          <w:sz w:val="24"/>
          <w:szCs w:val="24"/>
          <w:u w:val="single"/>
        </w:rPr>
        <w:t>Women’s Club at UCF, Inc.</w:t>
      </w:r>
    </w:p>
    <w:p w:rsidR="009369D8" w:rsidRPr="00257DAA" w:rsidRDefault="009369D8" w:rsidP="009369D8">
      <w:pPr>
        <w:jc w:val="center"/>
        <w:rPr>
          <w:b/>
          <w:sz w:val="24"/>
          <w:szCs w:val="24"/>
        </w:rPr>
      </w:pPr>
      <w:r w:rsidRPr="00257DAA">
        <w:rPr>
          <w:b/>
          <w:sz w:val="24"/>
          <w:szCs w:val="24"/>
        </w:rPr>
        <w:t>Board of Directors Meeting</w:t>
      </w:r>
    </w:p>
    <w:p w:rsidR="009369D8" w:rsidRPr="00257DAA" w:rsidRDefault="00B712E7" w:rsidP="009369D8">
      <w:pPr>
        <w:jc w:val="center"/>
        <w:rPr>
          <w:b/>
          <w:sz w:val="24"/>
          <w:szCs w:val="24"/>
        </w:rPr>
      </w:pPr>
      <w:r>
        <w:rPr>
          <w:b/>
          <w:sz w:val="24"/>
          <w:szCs w:val="24"/>
        </w:rPr>
        <w:t>January 9, 2015</w:t>
      </w:r>
      <w:r w:rsidR="00E34545">
        <w:rPr>
          <w:b/>
          <w:sz w:val="24"/>
          <w:szCs w:val="24"/>
        </w:rPr>
        <w:t>, 9:00 a.m.</w:t>
      </w:r>
    </w:p>
    <w:p w:rsidR="009369D8" w:rsidRDefault="009369D8" w:rsidP="009369D8"/>
    <w:p w:rsidR="00753305" w:rsidRDefault="00753305" w:rsidP="009369D8"/>
    <w:p w:rsidR="008445E7" w:rsidRDefault="00971129" w:rsidP="008F225C">
      <w:pPr>
        <w:jc w:val="both"/>
      </w:pPr>
      <w:r w:rsidRPr="00AC4157">
        <w:rPr>
          <w:b/>
          <w:u w:val="single"/>
        </w:rPr>
        <w:t>Welcome:</w:t>
      </w:r>
      <w:r w:rsidR="00AA3A55">
        <w:t xml:space="preserve">   </w:t>
      </w:r>
      <w:r w:rsidR="008445E7">
        <w:t>Mary Meeker, M</w:t>
      </w:r>
      <w:r w:rsidR="00390481">
        <w:t>embers present</w:t>
      </w:r>
      <w:r w:rsidR="008445E7">
        <w:t xml:space="preserve">:  </w:t>
      </w:r>
      <w:r w:rsidR="00B712E7">
        <w:t xml:space="preserve">Beth Barnes, Judy Dzuiban, </w:t>
      </w:r>
      <w:r w:rsidR="008445E7">
        <w:t>Judy Ku</w:t>
      </w:r>
      <w:r w:rsidR="00B712E7">
        <w:t>hn,</w:t>
      </w:r>
      <w:r w:rsidR="008445E7">
        <w:t xml:space="preserve"> </w:t>
      </w:r>
      <w:r w:rsidR="00B712E7">
        <w:t xml:space="preserve">Sarah Magann, </w:t>
      </w:r>
      <w:r w:rsidR="008445E7">
        <w:t>Debby Manue</w:t>
      </w:r>
      <w:r w:rsidR="00C668A1">
        <w:t>l, Nancy Marshall</w:t>
      </w:r>
      <w:r w:rsidR="008445E7">
        <w:t xml:space="preserve">, </w:t>
      </w:r>
      <w:r w:rsidR="00B712E7">
        <w:t xml:space="preserve">Dell Shadgett, </w:t>
      </w:r>
      <w:r w:rsidR="008445E7">
        <w:t xml:space="preserve">Ann Simpson, </w:t>
      </w:r>
      <w:r w:rsidR="00B712E7">
        <w:t xml:space="preserve">Roberta Shoopman, </w:t>
      </w:r>
      <w:r w:rsidR="008445E7">
        <w:t>Kathy Weise</w:t>
      </w:r>
      <w:r w:rsidR="00B712E7">
        <w:t>,</w:t>
      </w:r>
    </w:p>
    <w:p w:rsidR="004C216E" w:rsidRDefault="008445E7" w:rsidP="008F225C">
      <w:pPr>
        <w:jc w:val="both"/>
      </w:pPr>
      <w:r>
        <w:t>Members ab</w:t>
      </w:r>
      <w:r w:rsidR="00B712E7">
        <w:t>sent: Bette Boston, Maggie LeClair</w:t>
      </w:r>
    </w:p>
    <w:p w:rsidR="009D49D2" w:rsidRDefault="009D49D2" w:rsidP="008F225C">
      <w:pPr>
        <w:jc w:val="both"/>
      </w:pPr>
      <w:r>
        <w:t xml:space="preserve">  </w:t>
      </w:r>
    </w:p>
    <w:p w:rsidR="00B712E7" w:rsidRDefault="009D49D2" w:rsidP="008445E7">
      <w:pPr>
        <w:jc w:val="both"/>
      </w:pPr>
      <w:r w:rsidRPr="009D49D2">
        <w:rPr>
          <w:b/>
          <w:u w:val="single"/>
        </w:rPr>
        <w:t>Vice President’s Report</w:t>
      </w:r>
      <w:r w:rsidR="008445E7">
        <w:rPr>
          <w:b/>
          <w:u w:val="single"/>
        </w:rPr>
        <w:t>:</w:t>
      </w:r>
      <w:r w:rsidR="008445E7">
        <w:t xml:space="preserve">  Ann Simpson reported that th</w:t>
      </w:r>
      <w:r w:rsidR="00B712E7">
        <w:t>e directory has 122</w:t>
      </w:r>
      <w:r w:rsidR="00C668A1">
        <w:t xml:space="preserve"> members listed.  </w:t>
      </w:r>
      <w:r w:rsidR="00B712E7">
        <w:t>There is a gain of 18 members this year.  Jackie Hughes is our newest member.   A motion was made and seconded that the eight members who have not renewed will remain on the “back door” membership list and each will receive a personal invitation to the Spring Meeting.  The motion passed unanimously.</w:t>
      </w:r>
    </w:p>
    <w:p w:rsidR="00B712E7" w:rsidRDefault="00B712E7" w:rsidP="008445E7">
      <w:pPr>
        <w:jc w:val="both"/>
      </w:pPr>
    </w:p>
    <w:p w:rsidR="00B712E7" w:rsidRDefault="00B712E7" w:rsidP="008445E7">
      <w:pPr>
        <w:jc w:val="both"/>
      </w:pPr>
      <w:r>
        <w:t>After discussion of membership dues, a motion was made and seconded that dues will be payable any time during July 1- October 1 with a reminder that they are payable at the September Meeting.  Dues will remain at $35.00.  The motion passed unanimously.</w:t>
      </w:r>
    </w:p>
    <w:p w:rsidR="005E0C5F" w:rsidRPr="008445E7" w:rsidRDefault="00B712E7" w:rsidP="008445E7">
      <w:pPr>
        <w:jc w:val="both"/>
      </w:pPr>
      <w:r>
        <w:t xml:space="preserve"> </w:t>
      </w:r>
    </w:p>
    <w:p w:rsidR="009D49D2" w:rsidRDefault="008445E7" w:rsidP="009D49D2">
      <w:pPr>
        <w:jc w:val="both"/>
      </w:pPr>
      <w:r>
        <w:rPr>
          <w:b/>
          <w:u w:val="single"/>
        </w:rPr>
        <w:t>Secretary’s Report</w:t>
      </w:r>
      <w:r w:rsidR="00390481">
        <w:rPr>
          <w:b/>
          <w:u w:val="single"/>
        </w:rPr>
        <w:t xml:space="preserve">:  </w:t>
      </w:r>
      <w:r w:rsidR="009D49D2" w:rsidRPr="00AC4157">
        <w:rPr>
          <w:b/>
          <w:u w:val="single"/>
        </w:rPr>
        <w:t xml:space="preserve">Minutes of </w:t>
      </w:r>
      <w:r w:rsidR="00B712E7">
        <w:rPr>
          <w:b/>
          <w:u w:val="single"/>
        </w:rPr>
        <w:t>November 7, 2014</w:t>
      </w:r>
      <w:r w:rsidR="009D49D2">
        <w:rPr>
          <w:u w:val="single"/>
        </w:rPr>
        <w:t>:</w:t>
      </w:r>
      <w:r w:rsidR="00E34545">
        <w:t xml:space="preserve"> </w:t>
      </w:r>
      <w:r w:rsidR="00B712E7">
        <w:t>The</w:t>
      </w:r>
      <w:r w:rsidR="009D49D2">
        <w:t xml:space="preserve"> minutes were approved by the Board members and have been posted to the website.  </w:t>
      </w:r>
      <w:r w:rsidR="00B712E7">
        <w:t>There was no meeting in December.</w:t>
      </w:r>
    </w:p>
    <w:p w:rsidR="00A07CCA" w:rsidRDefault="00A07CCA" w:rsidP="008F225C">
      <w:pPr>
        <w:jc w:val="both"/>
      </w:pPr>
    </w:p>
    <w:p w:rsidR="00390481" w:rsidRDefault="00AC4157" w:rsidP="008F225C">
      <w:pPr>
        <w:jc w:val="both"/>
      </w:pPr>
      <w:r w:rsidRPr="00AC4157">
        <w:rPr>
          <w:b/>
          <w:u w:val="single"/>
        </w:rPr>
        <w:t xml:space="preserve">Treasurer’s Report: </w:t>
      </w:r>
      <w:r w:rsidR="008445E7">
        <w:t xml:space="preserve"> Kathy Weise reported the following:</w:t>
      </w:r>
    </w:p>
    <w:p w:rsidR="00390481" w:rsidRDefault="00390481" w:rsidP="008F225C">
      <w:pPr>
        <w:jc w:val="both"/>
      </w:pPr>
    </w:p>
    <w:p w:rsidR="00C668A1" w:rsidRDefault="0019445D" w:rsidP="008F225C">
      <w:pPr>
        <w:jc w:val="both"/>
      </w:pPr>
      <w:r>
        <w:t xml:space="preserve">The </w:t>
      </w:r>
      <w:r w:rsidR="006971BA">
        <w:t>Business</w:t>
      </w:r>
      <w:r w:rsidR="008445E7">
        <w:t xml:space="preserve"> Check</w:t>
      </w:r>
      <w:r w:rsidR="00B712E7">
        <w:t>ing current balance is $9,765.22 as of 1/9/2015</w:t>
      </w:r>
      <w:r>
        <w:t>.</w:t>
      </w:r>
      <w:r w:rsidR="006971BA">
        <w:t xml:space="preserve">  </w:t>
      </w:r>
      <w:r>
        <w:t xml:space="preserve">The </w:t>
      </w:r>
      <w:r w:rsidR="006971BA">
        <w:t>Share Savings Balance is $</w:t>
      </w:r>
      <w:r w:rsidR="00B712E7">
        <w:t>5,008.49 as of 12</w:t>
      </w:r>
      <w:r w:rsidR="00C668A1">
        <w:t>/31/14.</w:t>
      </w:r>
      <w:r>
        <w:t xml:space="preserve"> </w:t>
      </w:r>
    </w:p>
    <w:p w:rsidR="00C668A1" w:rsidRDefault="00C668A1" w:rsidP="008F225C">
      <w:pPr>
        <w:jc w:val="both"/>
      </w:pPr>
    </w:p>
    <w:p w:rsidR="00400E66" w:rsidRDefault="00C668A1" w:rsidP="00C668A1">
      <w:pPr>
        <w:jc w:val="both"/>
      </w:pPr>
      <w:r>
        <w:rPr>
          <w:b/>
          <w:u w:val="single"/>
        </w:rPr>
        <w:t>Sunshine Report:</w:t>
      </w:r>
      <w:r>
        <w:t xml:space="preserve">  Bette Boston reported the following:</w:t>
      </w:r>
    </w:p>
    <w:p w:rsidR="00AF6824" w:rsidRPr="00AF6824" w:rsidRDefault="00AF6824" w:rsidP="00AF6824">
      <w:pPr>
        <w:widowControl w:val="0"/>
        <w:autoSpaceDE w:val="0"/>
        <w:autoSpaceDN w:val="0"/>
        <w:adjustRightInd w:val="0"/>
        <w:rPr>
          <w:rFonts w:cs="Helvetica"/>
          <w:szCs w:val="24"/>
        </w:rPr>
      </w:pPr>
      <w:r w:rsidRPr="00AF6824">
        <w:rPr>
          <w:rFonts w:cs="Helvetica"/>
          <w:szCs w:val="24"/>
        </w:rPr>
        <w:t xml:space="preserve">2014 </w:t>
      </w:r>
    </w:p>
    <w:p w:rsidR="00AF6824" w:rsidRPr="00AF6824" w:rsidRDefault="00AF6824" w:rsidP="00AF6824">
      <w:pPr>
        <w:widowControl w:val="0"/>
        <w:autoSpaceDE w:val="0"/>
        <w:autoSpaceDN w:val="0"/>
        <w:adjustRightInd w:val="0"/>
        <w:rPr>
          <w:rFonts w:cs="Helvetica"/>
          <w:szCs w:val="24"/>
        </w:rPr>
      </w:pPr>
      <w:r w:rsidRPr="00AF6824">
        <w:rPr>
          <w:rFonts w:cs="Helvetica"/>
          <w:szCs w:val="24"/>
        </w:rPr>
        <w:t>Nov 11 - Jeanne Brown - Cheer - injured in a criminal chase</w:t>
      </w:r>
    </w:p>
    <w:p w:rsidR="00AF6824" w:rsidRPr="00AF6824" w:rsidRDefault="00AF6824" w:rsidP="00AF6824">
      <w:pPr>
        <w:widowControl w:val="0"/>
        <w:autoSpaceDE w:val="0"/>
        <w:autoSpaceDN w:val="0"/>
        <w:adjustRightInd w:val="0"/>
        <w:rPr>
          <w:rFonts w:cs="Helvetica"/>
          <w:szCs w:val="24"/>
        </w:rPr>
      </w:pPr>
      <w:r w:rsidRPr="00AF6824">
        <w:rPr>
          <w:rFonts w:cs="Helvetica"/>
          <w:szCs w:val="24"/>
        </w:rPr>
        <w:t>Nov 25 - Dell Shadgett -Sympathy - Husband, John, passed</w:t>
      </w:r>
    </w:p>
    <w:p w:rsidR="00AF6824" w:rsidRPr="00AF6824" w:rsidRDefault="00AF6824" w:rsidP="00AF6824">
      <w:pPr>
        <w:widowControl w:val="0"/>
        <w:autoSpaceDE w:val="0"/>
        <w:autoSpaceDN w:val="0"/>
        <w:adjustRightInd w:val="0"/>
        <w:rPr>
          <w:rFonts w:cs="Helvetica"/>
          <w:szCs w:val="24"/>
        </w:rPr>
      </w:pPr>
      <w:r w:rsidRPr="00AF6824">
        <w:rPr>
          <w:rFonts w:cs="Helvetica"/>
          <w:szCs w:val="24"/>
        </w:rPr>
        <w:t>Dec 30 - Connie Washam - Cheer - Knee replacement</w:t>
      </w:r>
    </w:p>
    <w:p w:rsidR="00AF6824" w:rsidRPr="00AF6824" w:rsidRDefault="00AF6824" w:rsidP="00AF6824">
      <w:pPr>
        <w:widowControl w:val="0"/>
        <w:autoSpaceDE w:val="0"/>
        <w:autoSpaceDN w:val="0"/>
        <w:adjustRightInd w:val="0"/>
        <w:rPr>
          <w:rFonts w:cs="Helvetica"/>
          <w:szCs w:val="24"/>
        </w:rPr>
      </w:pPr>
      <w:r w:rsidRPr="00AF6824">
        <w:rPr>
          <w:rFonts w:cs="Helvetica"/>
          <w:szCs w:val="24"/>
        </w:rPr>
        <w:t>2015</w:t>
      </w:r>
    </w:p>
    <w:p w:rsidR="00AF6824" w:rsidRDefault="00AF6824" w:rsidP="00AF6824">
      <w:pPr>
        <w:widowControl w:val="0"/>
        <w:autoSpaceDE w:val="0"/>
        <w:autoSpaceDN w:val="0"/>
        <w:adjustRightInd w:val="0"/>
        <w:rPr>
          <w:rFonts w:cs="Helvetica"/>
          <w:szCs w:val="24"/>
        </w:rPr>
      </w:pPr>
      <w:r w:rsidRPr="00AF6824">
        <w:rPr>
          <w:rFonts w:cs="Helvetica"/>
          <w:szCs w:val="24"/>
        </w:rPr>
        <w:t>Jan 4 - Jackie Hu</w:t>
      </w:r>
      <w:r>
        <w:rPr>
          <w:rFonts w:cs="Helvetica"/>
          <w:szCs w:val="24"/>
        </w:rPr>
        <w:t>ghes - Welcome card - New member</w:t>
      </w:r>
    </w:p>
    <w:p w:rsidR="00400E66" w:rsidRPr="00AF6824" w:rsidRDefault="00400E66" w:rsidP="00AF6824">
      <w:pPr>
        <w:widowControl w:val="0"/>
        <w:autoSpaceDE w:val="0"/>
        <w:autoSpaceDN w:val="0"/>
        <w:adjustRightInd w:val="0"/>
        <w:rPr>
          <w:rFonts w:cs="Helvetica"/>
          <w:szCs w:val="24"/>
        </w:rPr>
      </w:pPr>
    </w:p>
    <w:p w:rsidR="001F1CB7" w:rsidRDefault="00400E66" w:rsidP="008F225C">
      <w:pPr>
        <w:jc w:val="both"/>
      </w:pPr>
      <w:r>
        <w:t xml:space="preserve">A </w:t>
      </w:r>
      <w:r w:rsidR="00695E1B">
        <w:rPr>
          <w:b/>
          <w:u w:val="single"/>
        </w:rPr>
        <w:t>Scholarships and Other Support for Foundation</w:t>
      </w:r>
      <w:r w:rsidR="006C08F2">
        <w:rPr>
          <w:b/>
          <w:u w:val="single"/>
        </w:rPr>
        <w:t>:</w:t>
      </w:r>
      <w:r w:rsidR="006C08F2">
        <w:t xml:space="preserve">  </w:t>
      </w:r>
      <w:r w:rsidR="00AF6824">
        <w:t>Maggie LeClair reported the following:</w:t>
      </w:r>
    </w:p>
    <w:p w:rsidR="001F1CB7" w:rsidRPr="001F1CB7" w:rsidRDefault="001F1CB7" w:rsidP="001F1CB7">
      <w:pPr>
        <w:widowControl w:val="0"/>
        <w:autoSpaceDE w:val="0"/>
        <w:autoSpaceDN w:val="0"/>
        <w:adjustRightInd w:val="0"/>
        <w:rPr>
          <w:rFonts w:cs="Tahoma"/>
          <w:szCs w:val="26"/>
        </w:rPr>
      </w:pPr>
      <w:r w:rsidRPr="001F1CB7">
        <w:rPr>
          <w:rFonts w:cs="Tahoma"/>
          <w:szCs w:val="26"/>
        </w:rPr>
        <w:t>Undergraduate Endowed        -    $163,663.68    -</w:t>
      </w:r>
      <w:r>
        <w:rPr>
          <w:rFonts w:cs="Tahoma"/>
          <w:szCs w:val="26"/>
        </w:rPr>
        <w:t>  </w:t>
      </w:r>
      <w:r w:rsidRPr="001F1CB7">
        <w:rPr>
          <w:rFonts w:cs="Tahoma"/>
          <w:szCs w:val="26"/>
        </w:rPr>
        <w:t>down $1,359.70    -    Market driven</w:t>
      </w:r>
    </w:p>
    <w:p w:rsidR="001F1CB7" w:rsidRPr="001F1CB7" w:rsidRDefault="001F1CB7" w:rsidP="001F1CB7">
      <w:pPr>
        <w:widowControl w:val="0"/>
        <w:autoSpaceDE w:val="0"/>
        <w:autoSpaceDN w:val="0"/>
        <w:adjustRightInd w:val="0"/>
        <w:rPr>
          <w:rFonts w:cs="Tahoma"/>
          <w:szCs w:val="26"/>
        </w:rPr>
      </w:pPr>
      <w:r w:rsidRPr="001F1CB7">
        <w:rPr>
          <w:rFonts w:cs="Tahoma"/>
          <w:szCs w:val="26"/>
        </w:rPr>
        <w:t>Undergraduate Spendable               $6,257.80    -</w:t>
      </w:r>
      <w:r>
        <w:rPr>
          <w:rFonts w:cs="Tahoma"/>
          <w:szCs w:val="26"/>
        </w:rPr>
        <w:t>   </w:t>
      </w:r>
      <w:r w:rsidRPr="001F1CB7">
        <w:rPr>
          <w:rFonts w:cs="Tahoma"/>
          <w:szCs w:val="26"/>
        </w:rPr>
        <w:t>up $306.00           -    Donations + auction check</w:t>
      </w:r>
    </w:p>
    <w:p w:rsidR="001F1CB7" w:rsidRPr="001F1CB7" w:rsidRDefault="001F1CB7" w:rsidP="001F1CB7">
      <w:pPr>
        <w:widowControl w:val="0"/>
        <w:autoSpaceDE w:val="0"/>
        <w:autoSpaceDN w:val="0"/>
        <w:adjustRightInd w:val="0"/>
        <w:rPr>
          <w:rFonts w:cs="Tahoma"/>
          <w:szCs w:val="26"/>
        </w:rPr>
      </w:pPr>
      <w:r w:rsidRPr="001F1CB7">
        <w:rPr>
          <w:rFonts w:cs="Tahoma"/>
          <w:szCs w:val="26"/>
        </w:rPr>
        <w:t> </w:t>
      </w:r>
    </w:p>
    <w:p w:rsidR="001F1CB7" w:rsidRPr="001F1CB7" w:rsidRDefault="001F1CB7" w:rsidP="001F1CB7">
      <w:pPr>
        <w:widowControl w:val="0"/>
        <w:autoSpaceDE w:val="0"/>
        <w:autoSpaceDN w:val="0"/>
        <w:adjustRightInd w:val="0"/>
        <w:rPr>
          <w:rFonts w:cs="Tahoma"/>
          <w:szCs w:val="26"/>
        </w:rPr>
      </w:pPr>
      <w:r w:rsidRPr="001F1CB7">
        <w:rPr>
          <w:rFonts w:cs="Tahoma"/>
          <w:szCs w:val="26"/>
        </w:rPr>
        <w:t>Sheila B. Somerville Endowed    - $105,906.42    -</w:t>
      </w:r>
      <w:r>
        <w:rPr>
          <w:rFonts w:cs="Tahoma"/>
          <w:szCs w:val="26"/>
        </w:rPr>
        <w:t>  </w:t>
      </w:r>
      <w:r w:rsidRPr="001F1CB7">
        <w:rPr>
          <w:rFonts w:cs="Tahoma"/>
          <w:szCs w:val="26"/>
        </w:rPr>
        <w:t>down $1,537.04    -    Market driven </w:t>
      </w:r>
    </w:p>
    <w:p w:rsidR="001F1CB7" w:rsidRPr="001F1CB7" w:rsidRDefault="001F1CB7" w:rsidP="001F1CB7">
      <w:pPr>
        <w:widowControl w:val="0"/>
        <w:autoSpaceDE w:val="0"/>
        <w:autoSpaceDN w:val="0"/>
        <w:adjustRightInd w:val="0"/>
        <w:rPr>
          <w:rFonts w:cs="Tahoma"/>
          <w:szCs w:val="26"/>
        </w:rPr>
      </w:pPr>
      <w:r w:rsidRPr="001F1CB7">
        <w:rPr>
          <w:rFonts w:cs="Tahoma"/>
          <w:szCs w:val="26"/>
        </w:rPr>
        <w:t>Sheila B. Somerville Spendable       $3,959.36    -    same</w:t>
      </w:r>
    </w:p>
    <w:p w:rsidR="001F1CB7" w:rsidRPr="001F1CB7" w:rsidRDefault="001F1CB7" w:rsidP="001F1CB7">
      <w:pPr>
        <w:widowControl w:val="0"/>
        <w:autoSpaceDE w:val="0"/>
        <w:autoSpaceDN w:val="0"/>
        <w:adjustRightInd w:val="0"/>
        <w:rPr>
          <w:rFonts w:cs="Tahoma"/>
          <w:szCs w:val="26"/>
        </w:rPr>
      </w:pPr>
      <w:r w:rsidRPr="001F1CB7">
        <w:rPr>
          <w:rFonts w:cs="Tahoma"/>
          <w:szCs w:val="26"/>
        </w:rPr>
        <w:t> </w:t>
      </w:r>
    </w:p>
    <w:p w:rsidR="001F1CB7" w:rsidRPr="001F1CB7" w:rsidRDefault="001F1CB7" w:rsidP="001F1CB7">
      <w:pPr>
        <w:widowControl w:val="0"/>
        <w:autoSpaceDE w:val="0"/>
        <w:autoSpaceDN w:val="0"/>
        <w:adjustRightInd w:val="0"/>
        <w:rPr>
          <w:rFonts w:cs="Tahoma"/>
          <w:szCs w:val="26"/>
        </w:rPr>
      </w:pPr>
      <w:r>
        <w:rPr>
          <w:rFonts w:cs="Tahoma"/>
          <w:szCs w:val="26"/>
        </w:rPr>
        <w:t>We h</w:t>
      </w:r>
      <w:r w:rsidRPr="001F1CB7">
        <w:rPr>
          <w:rFonts w:cs="Tahoma"/>
          <w:szCs w:val="26"/>
        </w:rPr>
        <w:t>ave sufficient funds in Undergraduate Spendable to award 2015-2016 leaving $2,257.80 towards 2016-2017</w:t>
      </w:r>
      <w:r>
        <w:rPr>
          <w:rFonts w:cs="Tahoma"/>
          <w:szCs w:val="26"/>
        </w:rPr>
        <w:t>.</w:t>
      </w:r>
    </w:p>
    <w:p w:rsidR="001F1CB7" w:rsidRPr="001F1CB7" w:rsidRDefault="001F1CB7" w:rsidP="001F1CB7">
      <w:pPr>
        <w:widowControl w:val="0"/>
        <w:autoSpaceDE w:val="0"/>
        <w:autoSpaceDN w:val="0"/>
        <w:adjustRightInd w:val="0"/>
        <w:rPr>
          <w:rFonts w:cs="Tahoma"/>
          <w:szCs w:val="26"/>
        </w:rPr>
      </w:pPr>
      <w:r>
        <w:rPr>
          <w:rFonts w:cs="Tahoma"/>
          <w:szCs w:val="26"/>
        </w:rPr>
        <w:t>We s</w:t>
      </w:r>
      <w:r w:rsidRPr="001F1CB7">
        <w:rPr>
          <w:rFonts w:cs="Tahoma"/>
          <w:szCs w:val="26"/>
        </w:rPr>
        <w:t>hould have sufficient from auction proceeds, clothing sale and Endowment earnings to deposit the $1,742.20 needed for remainder for 2016-2017.</w:t>
      </w:r>
    </w:p>
    <w:p w:rsidR="001F1CB7" w:rsidRPr="001F1CB7" w:rsidRDefault="001F1CB7" w:rsidP="001F1CB7">
      <w:pPr>
        <w:widowControl w:val="0"/>
        <w:autoSpaceDE w:val="0"/>
        <w:autoSpaceDN w:val="0"/>
        <w:adjustRightInd w:val="0"/>
        <w:rPr>
          <w:rFonts w:cs="Tahoma"/>
          <w:szCs w:val="26"/>
        </w:rPr>
      </w:pPr>
      <w:r>
        <w:rPr>
          <w:rFonts w:cs="Tahoma"/>
          <w:szCs w:val="26"/>
        </w:rPr>
        <w:t>We h</w:t>
      </w:r>
      <w:r w:rsidRPr="001F1CB7">
        <w:rPr>
          <w:rFonts w:cs="Tahoma"/>
          <w:szCs w:val="26"/>
        </w:rPr>
        <w:t>ave sufficient funds in Somerville Graduate to award 2015-2016 leaving $1,959.36 towards 2016-</w:t>
      </w:r>
      <w:r w:rsidRPr="001F1CB7">
        <w:rPr>
          <w:rFonts w:cs="Tahoma"/>
          <w:szCs w:val="26"/>
        </w:rPr>
        <w:lastRenderedPageBreak/>
        <w:t>2017.  The additional $40.64 needed for 2016-2017 should not be a problem.</w:t>
      </w:r>
    </w:p>
    <w:p w:rsidR="001F1CB7" w:rsidRDefault="001F1CB7" w:rsidP="001F1CB7">
      <w:pPr>
        <w:widowControl w:val="0"/>
        <w:autoSpaceDE w:val="0"/>
        <w:autoSpaceDN w:val="0"/>
        <w:adjustRightInd w:val="0"/>
        <w:rPr>
          <w:rFonts w:cs="Tahoma"/>
          <w:szCs w:val="26"/>
        </w:rPr>
      </w:pPr>
      <w:r w:rsidRPr="001F1CB7">
        <w:rPr>
          <w:rFonts w:cs="Tahoma"/>
          <w:szCs w:val="26"/>
        </w:rPr>
        <w:t> </w:t>
      </w:r>
    </w:p>
    <w:p w:rsidR="001F1CB7" w:rsidRDefault="001F1CB7" w:rsidP="001F1CB7">
      <w:pPr>
        <w:widowControl w:val="0"/>
        <w:autoSpaceDE w:val="0"/>
        <w:autoSpaceDN w:val="0"/>
        <w:adjustRightInd w:val="0"/>
        <w:rPr>
          <w:rFonts w:cs="Tahoma"/>
          <w:szCs w:val="26"/>
        </w:rPr>
      </w:pPr>
      <w:r>
        <w:rPr>
          <w:rFonts w:cs="Tahoma"/>
          <w:szCs w:val="26"/>
        </w:rPr>
        <w:t>Online Auction:  The collection of $3,311 is coming to a close with several items still out for bidding.  This should bring us to $3,500.</w:t>
      </w:r>
    </w:p>
    <w:p w:rsidR="001F1CB7" w:rsidRDefault="001F1CB7" w:rsidP="001F1CB7">
      <w:pPr>
        <w:widowControl w:val="0"/>
        <w:autoSpaceDE w:val="0"/>
        <w:autoSpaceDN w:val="0"/>
        <w:adjustRightInd w:val="0"/>
        <w:rPr>
          <w:rFonts w:cs="Tahoma"/>
          <w:szCs w:val="26"/>
        </w:rPr>
      </w:pPr>
      <w:r>
        <w:rPr>
          <w:rFonts w:cs="Tahoma"/>
          <w:szCs w:val="26"/>
        </w:rPr>
        <w:t>Maggie requested permission to deposit the collected funds as follows:</w:t>
      </w:r>
    </w:p>
    <w:p w:rsidR="003933BE" w:rsidRPr="007F6B7E" w:rsidRDefault="003933BE" w:rsidP="003933BE">
      <w:pPr>
        <w:widowControl w:val="0"/>
        <w:autoSpaceDE w:val="0"/>
        <w:autoSpaceDN w:val="0"/>
        <w:adjustRightInd w:val="0"/>
        <w:rPr>
          <w:rFonts w:ascii="Calibri" w:hAnsi="Calibri" w:cs="Calibri"/>
          <w:szCs w:val="30"/>
        </w:rPr>
      </w:pPr>
      <w:r w:rsidRPr="005068A9">
        <w:rPr>
          <w:rFonts w:ascii="Calibri" w:hAnsi="Calibri" w:cs="Calibri"/>
          <w:szCs w:val="30"/>
        </w:rPr>
        <w:t>$2,000 to the First Ladies Spendable – with the understanding that what (hopefully) will come from the Endowed earnings at the end of June 2015 – will be transferred back into the Endowment.  Permission for this is given by Dr. Mary Beth Ehasz and I will seek as I did last year.</w:t>
      </w:r>
    </w:p>
    <w:p w:rsidR="003933BE" w:rsidRPr="005068A9" w:rsidRDefault="003933BE" w:rsidP="003933BE">
      <w:pPr>
        <w:widowControl w:val="0"/>
        <w:autoSpaceDE w:val="0"/>
        <w:autoSpaceDN w:val="0"/>
        <w:adjustRightInd w:val="0"/>
        <w:rPr>
          <w:rFonts w:ascii="Times New Roman" w:hAnsi="Times New Roman" w:cs="Times New Roman"/>
          <w:szCs w:val="32"/>
        </w:rPr>
      </w:pPr>
      <w:r w:rsidRPr="005068A9">
        <w:rPr>
          <w:rFonts w:ascii="Calibri" w:hAnsi="Calibri" w:cs="Calibri"/>
          <w:szCs w:val="30"/>
        </w:rPr>
        <w:t> </w:t>
      </w:r>
    </w:p>
    <w:p w:rsidR="007F6B7E" w:rsidRDefault="003933BE" w:rsidP="003933BE">
      <w:pPr>
        <w:widowControl w:val="0"/>
        <w:autoSpaceDE w:val="0"/>
        <w:autoSpaceDN w:val="0"/>
        <w:adjustRightInd w:val="0"/>
        <w:rPr>
          <w:rFonts w:ascii="Calibri" w:hAnsi="Calibri" w:cs="Calibri"/>
          <w:szCs w:val="30"/>
        </w:rPr>
      </w:pPr>
      <w:r w:rsidRPr="005068A9">
        <w:rPr>
          <w:rFonts w:ascii="Calibri" w:hAnsi="Calibri" w:cs="Calibri"/>
          <w:szCs w:val="30"/>
        </w:rPr>
        <w:t>$1,311 to the Sheila B. Somerville Spendable – with the same understanding listed above.  Permission for this given by Dr. Ross Hinkle.</w:t>
      </w:r>
    </w:p>
    <w:p w:rsidR="007F6B7E" w:rsidRDefault="007F6B7E" w:rsidP="003933BE">
      <w:pPr>
        <w:widowControl w:val="0"/>
        <w:autoSpaceDE w:val="0"/>
        <w:autoSpaceDN w:val="0"/>
        <w:adjustRightInd w:val="0"/>
        <w:rPr>
          <w:rFonts w:ascii="Calibri" w:hAnsi="Calibri" w:cs="Calibri"/>
          <w:szCs w:val="30"/>
        </w:rPr>
      </w:pPr>
    </w:p>
    <w:p w:rsidR="003933BE" w:rsidRPr="005068A9" w:rsidRDefault="007F6B7E" w:rsidP="003933BE">
      <w:pPr>
        <w:widowControl w:val="0"/>
        <w:autoSpaceDE w:val="0"/>
        <w:autoSpaceDN w:val="0"/>
        <w:adjustRightInd w:val="0"/>
        <w:rPr>
          <w:rFonts w:ascii="Times New Roman" w:hAnsi="Times New Roman" w:cs="Times New Roman"/>
          <w:szCs w:val="32"/>
        </w:rPr>
      </w:pPr>
      <w:r>
        <w:rPr>
          <w:rFonts w:ascii="Calibri" w:hAnsi="Calibri" w:cs="Calibri"/>
          <w:szCs w:val="30"/>
        </w:rPr>
        <w:t>This will be finalized at our February 13 Board Meeting.</w:t>
      </w:r>
    </w:p>
    <w:p w:rsidR="003933BE" w:rsidRPr="005068A9" w:rsidRDefault="003933BE" w:rsidP="001F1CB7">
      <w:pPr>
        <w:widowControl w:val="0"/>
        <w:autoSpaceDE w:val="0"/>
        <w:autoSpaceDN w:val="0"/>
        <w:adjustRightInd w:val="0"/>
        <w:rPr>
          <w:rFonts w:cs="Tahoma"/>
          <w:szCs w:val="26"/>
        </w:rPr>
      </w:pPr>
    </w:p>
    <w:p w:rsidR="00155476" w:rsidRDefault="002C200F" w:rsidP="003933BE">
      <w:pPr>
        <w:jc w:val="both"/>
      </w:pPr>
      <w:r>
        <w:rPr>
          <w:b/>
          <w:u w:val="single"/>
        </w:rPr>
        <w:t>Interest Groups:</w:t>
      </w:r>
      <w:r w:rsidR="00A61C24">
        <w:t xml:space="preserve">  </w:t>
      </w:r>
      <w:r w:rsidR="00C51926">
        <w:t xml:space="preserve">Judy Kuhn reported that </w:t>
      </w:r>
      <w:r w:rsidR="00155476">
        <w:t>all groups are busy and going well.</w:t>
      </w:r>
    </w:p>
    <w:p w:rsidR="00155476" w:rsidRDefault="00155476" w:rsidP="008F225C">
      <w:pPr>
        <w:jc w:val="both"/>
      </w:pPr>
    </w:p>
    <w:p w:rsidR="003933BE" w:rsidRDefault="00155476" w:rsidP="008F225C">
      <w:pPr>
        <w:jc w:val="both"/>
      </w:pPr>
      <w:r w:rsidRPr="00155476">
        <w:rPr>
          <w:b/>
          <w:u w:val="single"/>
        </w:rPr>
        <w:t>Website:</w:t>
      </w:r>
      <w:r>
        <w:t xml:space="preserve">  </w:t>
      </w:r>
      <w:r w:rsidR="003933BE">
        <w:t>Discussion of generating an email communication list led to agreement that Sarah Magann would contact Jonathan for help in exporting the membership directory email list.</w:t>
      </w:r>
    </w:p>
    <w:p w:rsidR="00155476" w:rsidRDefault="00155476" w:rsidP="008F225C">
      <w:pPr>
        <w:jc w:val="both"/>
      </w:pPr>
    </w:p>
    <w:p w:rsidR="00390481" w:rsidRPr="00155476" w:rsidRDefault="00155476" w:rsidP="008F225C">
      <w:pPr>
        <w:jc w:val="both"/>
      </w:pPr>
      <w:r w:rsidRPr="00155476">
        <w:rPr>
          <w:b/>
          <w:u w:val="single"/>
        </w:rPr>
        <w:t>Newsletter:</w:t>
      </w:r>
      <w:r>
        <w:t xml:space="preserve">  Judy Dzuiban </w:t>
      </w:r>
      <w:r w:rsidR="003933BE">
        <w:t>reported that the next newsletter will be out prior to the Spring Meeting.</w:t>
      </w:r>
    </w:p>
    <w:p w:rsidR="006C08F2" w:rsidRDefault="006C08F2" w:rsidP="006C08F2">
      <w:pPr>
        <w:jc w:val="both"/>
      </w:pPr>
    </w:p>
    <w:p w:rsidR="00EE4000" w:rsidRDefault="00390481" w:rsidP="008F225C">
      <w:pPr>
        <w:jc w:val="both"/>
        <w:rPr>
          <w:b/>
          <w:u w:val="single"/>
        </w:rPr>
      </w:pPr>
      <w:r w:rsidRPr="00390481">
        <w:rPr>
          <w:b/>
          <w:u w:val="single"/>
        </w:rPr>
        <w:t>Old Business:</w:t>
      </w:r>
    </w:p>
    <w:p w:rsidR="00EE4000" w:rsidRDefault="00EE4000" w:rsidP="008F225C">
      <w:pPr>
        <w:jc w:val="both"/>
        <w:rPr>
          <w:b/>
          <w:u w:val="single"/>
        </w:rPr>
      </w:pPr>
    </w:p>
    <w:p w:rsidR="00EE4000" w:rsidRDefault="00EE4000" w:rsidP="00EE4000">
      <w:pPr>
        <w:pStyle w:val="ListParagraph"/>
        <w:numPr>
          <w:ilvl w:val="0"/>
          <w:numId w:val="10"/>
        </w:numPr>
        <w:jc w:val="both"/>
      </w:pPr>
      <w:r>
        <w:t>Clothing sale:  The board approved a recommendation that e-blasts for the sale may come from the chairman, Roberta Shoopman.</w:t>
      </w:r>
      <w:r w:rsidR="003933BE">
        <w:t xml:space="preserve">  The president may delegate communication responsibility as needed.  We were reminded to use WC@UCF in the subject line of all emails.</w:t>
      </w:r>
    </w:p>
    <w:p w:rsidR="00EE4000" w:rsidRDefault="003933BE" w:rsidP="00EE4000">
      <w:pPr>
        <w:pStyle w:val="ListParagraph"/>
        <w:numPr>
          <w:ilvl w:val="0"/>
          <w:numId w:val="10"/>
        </w:numPr>
        <w:jc w:val="both"/>
      </w:pPr>
      <w:r>
        <w:t>Online Auction:  See Scholarship report above.</w:t>
      </w:r>
    </w:p>
    <w:p w:rsidR="003933BE" w:rsidRDefault="00EE4000" w:rsidP="00EE4000">
      <w:pPr>
        <w:pStyle w:val="ListParagraph"/>
        <w:numPr>
          <w:ilvl w:val="0"/>
          <w:numId w:val="10"/>
        </w:numPr>
        <w:jc w:val="both"/>
      </w:pPr>
      <w:r>
        <w:t>Cookie Exch</w:t>
      </w:r>
      <w:r w:rsidR="003933BE">
        <w:t>ange:  Judy Simonet reported the following:</w:t>
      </w:r>
    </w:p>
    <w:p w:rsidR="00FC7580" w:rsidRPr="00FC7580" w:rsidRDefault="00FC7580" w:rsidP="00FC7580">
      <w:pPr>
        <w:pStyle w:val="ListParagraph"/>
        <w:widowControl w:val="0"/>
        <w:autoSpaceDE w:val="0"/>
        <w:autoSpaceDN w:val="0"/>
        <w:adjustRightInd w:val="0"/>
        <w:rPr>
          <w:rFonts w:cs="Menlo Regular"/>
          <w:szCs w:val="24"/>
        </w:rPr>
      </w:pPr>
      <w:r w:rsidRPr="00FC7580">
        <w:rPr>
          <w:rFonts w:cs="Menlo Regular"/>
          <w:szCs w:val="24"/>
        </w:rPr>
        <w:t xml:space="preserve">Beth's house was perfect for the event and her willingness to host was greatly appreciated.  </w:t>
      </w:r>
    </w:p>
    <w:p w:rsidR="005A1073" w:rsidRDefault="00FC7580" w:rsidP="00FC7580">
      <w:pPr>
        <w:widowControl w:val="0"/>
        <w:autoSpaceDE w:val="0"/>
        <w:autoSpaceDN w:val="0"/>
        <w:adjustRightInd w:val="0"/>
        <w:ind w:firstLine="720"/>
      </w:pPr>
      <w:r>
        <w:t>There were 22 members present. Ten members brought wine and appetizers.  Beth has agreed</w:t>
      </w:r>
    </w:p>
    <w:p w:rsidR="005A1073" w:rsidRDefault="007C7F20" w:rsidP="007C7F20">
      <w:pPr>
        <w:widowControl w:val="0"/>
        <w:autoSpaceDE w:val="0"/>
        <w:autoSpaceDN w:val="0"/>
        <w:adjustRightInd w:val="0"/>
      </w:pPr>
      <w:r>
        <w:t xml:space="preserve">              </w:t>
      </w:r>
      <w:r w:rsidR="005A1073">
        <w:t xml:space="preserve"> to be hostess next year also.   All agreed the menu should remain the same and a clean </w:t>
      </w:r>
      <w:r>
        <w:t>up</w:t>
      </w:r>
    </w:p>
    <w:p w:rsidR="00FC7580" w:rsidRDefault="005A1073" w:rsidP="00FC7580">
      <w:pPr>
        <w:widowControl w:val="0"/>
        <w:autoSpaceDE w:val="0"/>
        <w:autoSpaceDN w:val="0"/>
        <w:adjustRightInd w:val="0"/>
        <w:ind w:firstLine="720"/>
      </w:pPr>
      <w:r>
        <w:t>committee was requested.</w:t>
      </w:r>
      <w:r w:rsidR="00FC7580">
        <w:t xml:space="preserve"> </w:t>
      </w:r>
      <w:r>
        <w:t xml:space="preserve">               </w:t>
      </w:r>
    </w:p>
    <w:p w:rsidR="005A1073" w:rsidRDefault="005A1073" w:rsidP="005A1073">
      <w:pPr>
        <w:pStyle w:val="ListParagraph"/>
        <w:widowControl w:val="0"/>
        <w:numPr>
          <w:ilvl w:val="0"/>
          <w:numId w:val="10"/>
        </w:numPr>
        <w:autoSpaceDE w:val="0"/>
        <w:autoSpaceDN w:val="0"/>
        <w:adjustRightInd w:val="0"/>
      </w:pPr>
      <w:r>
        <w:t xml:space="preserve">Holiday Coffee: Martha Hitt graciously and warmly welcomed the members of Town and Gown </w:t>
      </w:r>
    </w:p>
    <w:p w:rsidR="005A1073" w:rsidRDefault="005A1073" w:rsidP="005A1073">
      <w:pPr>
        <w:pStyle w:val="ListParagraph"/>
        <w:widowControl w:val="0"/>
        <w:autoSpaceDE w:val="0"/>
        <w:autoSpaceDN w:val="0"/>
        <w:adjustRightInd w:val="0"/>
      </w:pPr>
      <w:r>
        <w:t>and the Women’s Club to her home on December 4.  The Coalition for the Homeless was the recipient of our holiday charity.  With an additional check sent after the event the total is $4,000.</w:t>
      </w:r>
    </w:p>
    <w:p w:rsidR="00010F3A" w:rsidRPr="00EE4000" w:rsidRDefault="007F6B7E" w:rsidP="005A1073">
      <w:pPr>
        <w:pStyle w:val="ListParagraph"/>
        <w:widowControl w:val="0"/>
        <w:numPr>
          <w:ilvl w:val="0"/>
          <w:numId w:val="10"/>
        </w:numPr>
        <w:autoSpaceDE w:val="0"/>
        <w:autoSpaceDN w:val="0"/>
        <w:adjustRightInd w:val="0"/>
      </w:pPr>
      <w:r>
        <w:t>Spring Meeting:  Mary Meeker</w:t>
      </w:r>
      <w:r w:rsidR="005A1073">
        <w:t xml:space="preserve"> has issued an invitation to Dr. Hitt to be the speaker.  The meeting is April 20 at the Rio Pinar Country Club.  Ann’s committee is Sarah Magann, Judy Kuhn, Roberta Shoopman and Kathy Weise.</w:t>
      </w:r>
    </w:p>
    <w:p w:rsidR="00010F3A" w:rsidRDefault="00010F3A" w:rsidP="008F225C">
      <w:pPr>
        <w:jc w:val="both"/>
        <w:rPr>
          <w:b/>
          <w:u w:val="single"/>
        </w:rPr>
      </w:pPr>
    </w:p>
    <w:p w:rsidR="00C42524" w:rsidRDefault="005A0DEB" w:rsidP="00D71EA1">
      <w:pPr>
        <w:jc w:val="both"/>
      </w:pPr>
      <w:r>
        <w:rPr>
          <w:b/>
          <w:u w:val="single"/>
        </w:rPr>
        <w:t>New Business:</w:t>
      </w:r>
      <w:r w:rsidR="00C42524">
        <w:t xml:space="preserve"> </w:t>
      </w:r>
    </w:p>
    <w:p w:rsidR="00C42524" w:rsidRDefault="00C42524" w:rsidP="00C42524">
      <w:pPr>
        <w:pStyle w:val="ListParagraph"/>
        <w:numPr>
          <w:ilvl w:val="0"/>
          <w:numId w:val="11"/>
        </w:numPr>
        <w:jc w:val="both"/>
      </w:pPr>
      <w:r>
        <w:t>The nominating committee for the 2015-2016 Board is Nancy Marshall, chair, Sarah Magann, Beth Barnes, Mary Meeker and Kathy Weise.  Ann Simpson agreed to continue at Vice President and Kathy Weise will continue her two year term as treasurer.</w:t>
      </w:r>
    </w:p>
    <w:p w:rsidR="00EE4000" w:rsidRDefault="00C42524" w:rsidP="00C42524">
      <w:pPr>
        <w:pStyle w:val="ListParagraph"/>
        <w:numPr>
          <w:ilvl w:val="0"/>
          <w:numId w:val="11"/>
        </w:numPr>
        <w:jc w:val="both"/>
      </w:pPr>
      <w:r>
        <w:t xml:space="preserve">An exploration discussion </w:t>
      </w:r>
      <w:r w:rsidR="007C7F20">
        <w:t>of future fundraising needs will be continued with the new board.</w:t>
      </w:r>
    </w:p>
    <w:p w:rsidR="00E84D3A" w:rsidRPr="00EE4000" w:rsidRDefault="00E84D3A" w:rsidP="00D71EA1">
      <w:pPr>
        <w:jc w:val="both"/>
      </w:pPr>
    </w:p>
    <w:p w:rsidR="007C7F20" w:rsidRDefault="007C7F20" w:rsidP="008F225C">
      <w:pPr>
        <w:jc w:val="both"/>
      </w:pPr>
      <w:r>
        <w:t xml:space="preserve"> T</w:t>
      </w:r>
      <w:r w:rsidR="008B0A7D">
        <w:t xml:space="preserve">he meeting was adjourned at </w:t>
      </w:r>
      <w:r w:rsidR="00C42524">
        <w:t>10:25</w:t>
      </w:r>
      <w:r w:rsidR="00C77FB4">
        <w:t xml:space="preserve"> a.m.</w:t>
      </w:r>
    </w:p>
    <w:p w:rsidR="007C7F20" w:rsidRDefault="007C7F20" w:rsidP="008F225C">
      <w:pPr>
        <w:jc w:val="both"/>
      </w:pPr>
    </w:p>
    <w:p w:rsidR="008F225C" w:rsidRDefault="008F225C" w:rsidP="008F225C">
      <w:pPr>
        <w:jc w:val="both"/>
      </w:pPr>
    </w:p>
    <w:p w:rsidR="008F225C" w:rsidRDefault="008F225C" w:rsidP="008F225C">
      <w:pPr>
        <w:jc w:val="both"/>
      </w:pPr>
    </w:p>
    <w:p w:rsidR="008B0A7D" w:rsidRDefault="001A2336" w:rsidP="008F225C">
      <w:pPr>
        <w:jc w:val="both"/>
      </w:pPr>
      <w:r>
        <w:t>Th</w:t>
      </w:r>
      <w:r w:rsidR="00BA739B">
        <w:t xml:space="preserve">e </w:t>
      </w:r>
      <w:r w:rsidR="008F225C">
        <w:t xml:space="preserve">next Board meeting is scheduled for </w:t>
      </w:r>
      <w:r w:rsidR="007C7F20">
        <w:t>February 13</w:t>
      </w:r>
      <w:r w:rsidR="00C77FB4">
        <w:t>, 9:00 a.m</w:t>
      </w:r>
      <w:r w:rsidR="00EE4000">
        <w:t>. at the Barnes and Noble on campus</w:t>
      </w:r>
      <w:r w:rsidR="00C77FB4">
        <w:t>.</w:t>
      </w:r>
    </w:p>
    <w:p w:rsidR="008B0A7D" w:rsidRDefault="008B0A7D" w:rsidP="008B0A7D"/>
    <w:p w:rsidR="00C77FB4" w:rsidRDefault="008B0A7D" w:rsidP="008B0A7D">
      <w:r>
        <w:t>Respectfully submitted,</w:t>
      </w:r>
    </w:p>
    <w:p w:rsidR="00C77FB4" w:rsidRDefault="00C77FB4" w:rsidP="008B0A7D"/>
    <w:p w:rsidR="008B0A7D" w:rsidRDefault="00C77FB4" w:rsidP="008B0A7D">
      <w:r>
        <w:t>Debby Manuel</w:t>
      </w:r>
    </w:p>
    <w:p w:rsidR="008B0A7D" w:rsidRDefault="008B0A7D" w:rsidP="008B0A7D"/>
    <w:p w:rsidR="008B0A7D" w:rsidRPr="008B0A7D" w:rsidRDefault="008B0A7D" w:rsidP="008B0A7D">
      <w:r>
        <w:t>Secretary</w:t>
      </w:r>
    </w:p>
    <w:p w:rsidR="00BC3E69" w:rsidRPr="006971BA" w:rsidRDefault="00BC3E69" w:rsidP="00695E1B"/>
    <w:p w:rsidR="002E4E06" w:rsidRPr="00AC4157" w:rsidRDefault="002E4E06" w:rsidP="002E4E06">
      <w:pPr>
        <w:ind w:left="720"/>
      </w:pPr>
    </w:p>
    <w:p w:rsidR="00AC4157" w:rsidRDefault="00AC4157" w:rsidP="009369D8"/>
    <w:p w:rsidR="00AC4157" w:rsidRPr="00971129" w:rsidRDefault="00AC4157" w:rsidP="009369D8"/>
    <w:sectPr w:rsidR="00AC4157" w:rsidRPr="00971129" w:rsidSect="00046FD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E21" w:rsidRDefault="004B0E21" w:rsidP="0031364A">
      <w:r>
        <w:separator/>
      </w:r>
    </w:p>
  </w:endnote>
  <w:endnote w:type="continuationSeparator" w:id="0">
    <w:p w:rsidR="004B0E21" w:rsidRDefault="004B0E21" w:rsidP="00313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enlo Regula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505780"/>
      <w:docPartObj>
        <w:docPartGallery w:val="Page Numbers (Bottom of Page)"/>
        <w:docPartUnique/>
      </w:docPartObj>
    </w:sdtPr>
    <w:sdtEndPr>
      <w:rPr>
        <w:noProof/>
      </w:rPr>
    </w:sdtEndPr>
    <w:sdtContent>
      <w:p w:rsidR="00C42524" w:rsidRDefault="00EB68A8">
        <w:pPr>
          <w:pStyle w:val="Footer"/>
          <w:jc w:val="right"/>
        </w:pPr>
        <w:fldSimple w:instr=" PAGE   \* MERGEFORMAT ">
          <w:r w:rsidR="00533E3E">
            <w:rPr>
              <w:noProof/>
            </w:rPr>
            <w:t>3</w:t>
          </w:r>
        </w:fldSimple>
      </w:p>
    </w:sdtContent>
  </w:sdt>
  <w:p w:rsidR="00C42524" w:rsidRDefault="00C42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E21" w:rsidRDefault="004B0E21" w:rsidP="0031364A">
      <w:r>
        <w:separator/>
      </w:r>
    </w:p>
  </w:footnote>
  <w:footnote w:type="continuationSeparator" w:id="0">
    <w:p w:rsidR="004B0E21" w:rsidRDefault="004B0E21" w:rsidP="00313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1FC0"/>
    <w:multiLevelType w:val="hybridMultilevel"/>
    <w:tmpl w:val="0172D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A4150"/>
    <w:multiLevelType w:val="hybridMultilevel"/>
    <w:tmpl w:val="698E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7154B"/>
    <w:multiLevelType w:val="hybridMultilevel"/>
    <w:tmpl w:val="CD1C6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76399"/>
    <w:multiLevelType w:val="hybridMultilevel"/>
    <w:tmpl w:val="3796FBF2"/>
    <w:lvl w:ilvl="0" w:tplc="59326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C6638D"/>
    <w:multiLevelType w:val="hybridMultilevel"/>
    <w:tmpl w:val="3F9A84CE"/>
    <w:lvl w:ilvl="0" w:tplc="60841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05657C"/>
    <w:multiLevelType w:val="hybridMultilevel"/>
    <w:tmpl w:val="90300A46"/>
    <w:lvl w:ilvl="0" w:tplc="1406A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11591B"/>
    <w:multiLevelType w:val="hybridMultilevel"/>
    <w:tmpl w:val="8FE842D2"/>
    <w:lvl w:ilvl="0" w:tplc="2A2C6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4B43D1"/>
    <w:multiLevelType w:val="hybridMultilevel"/>
    <w:tmpl w:val="AFC8F682"/>
    <w:lvl w:ilvl="0" w:tplc="F9F85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532D0E"/>
    <w:multiLevelType w:val="hybridMultilevel"/>
    <w:tmpl w:val="CBF04A6C"/>
    <w:lvl w:ilvl="0" w:tplc="0E0E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6073F0"/>
    <w:multiLevelType w:val="hybridMultilevel"/>
    <w:tmpl w:val="3B5A6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7"/>
  </w:num>
  <w:num w:numId="6">
    <w:abstractNumId w:val="5"/>
  </w:num>
  <w:num w:numId="7">
    <w:abstractNumId w:val="3"/>
  </w:num>
  <w:num w:numId="8">
    <w:abstractNumId w:val="9"/>
  </w:num>
  <w:num w:numId="9">
    <w:abstractNumId w:val="6"/>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rsids>
    <w:rsidRoot w:val="009369D8"/>
    <w:rsid w:val="0000168A"/>
    <w:rsid w:val="00010F3A"/>
    <w:rsid w:val="0001449A"/>
    <w:rsid w:val="00022A51"/>
    <w:rsid w:val="00044D39"/>
    <w:rsid w:val="00046FDE"/>
    <w:rsid w:val="00054B47"/>
    <w:rsid w:val="000562DF"/>
    <w:rsid w:val="00061AA6"/>
    <w:rsid w:val="00064C41"/>
    <w:rsid w:val="000B0496"/>
    <w:rsid w:val="000F1922"/>
    <w:rsid w:val="000F3BBE"/>
    <w:rsid w:val="00105FB2"/>
    <w:rsid w:val="00127D5F"/>
    <w:rsid w:val="00142641"/>
    <w:rsid w:val="00155476"/>
    <w:rsid w:val="00164BDF"/>
    <w:rsid w:val="00172011"/>
    <w:rsid w:val="0019445D"/>
    <w:rsid w:val="001A2336"/>
    <w:rsid w:val="001C36E7"/>
    <w:rsid w:val="001C7134"/>
    <w:rsid w:val="001D7D9C"/>
    <w:rsid w:val="001F1CB7"/>
    <w:rsid w:val="0020533F"/>
    <w:rsid w:val="00232696"/>
    <w:rsid w:val="0024013E"/>
    <w:rsid w:val="00255FE8"/>
    <w:rsid w:val="00257DAA"/>
    <w:rsid w:val="002B031F"/>
    <w:rsid w:val="002C200F"/>
    <w:rsid w:val="002E4E06"/>
    <w:rsid w:val="0031364A"/>
    <w:rsid w:val="00334A21"/>
    <w:rsid w:val="00344155"/>
    <w:rsid w:val="003508C0"/>
    <w:rsid w:val="00371650"/>
    <w:rsid w:val="00390481"/>
    <w:rsid w:val="003933BE"/>
    <w:rsid w:val="003D5720"/>
    <w:rsid w:val="003E5B7F"/>
    <w:rsid w:val="003F240D"/>
    <w:rsid w:val="00400E66"/>
    <w:rsid w:val="00403117"/>
    <w:rsid w:val="00406B35"/>
    <w:rsid w:val="004324D1"/>
    <w:rsid w:val="004714C7"/>
    <w:rsid w:val="004769B1"/>
    <w:rsid w:val="004B0E21"/>
    <w:rsid w:val="004C216E"/>
    <w:rsid w:val="004D013B"/>
    <w:rsid w:val="004D75C2"/>
    <w:rsid w:val="004E47FD"/>
    <w:rsid w:val="005068A9"/>
    <w:rsid w:val="0051074A"/>
    <w:rsid w:val="0052500E"/>
    <w:rsid w:val="00526665"/>
    <w:rsid w:val="00533E3E"/>
    <w:rsid w:val="00582334"/>
    <w:rsid w:val="00591B8D"/>
    <w:rsid w:val="00597787"/>
    <w:rsid w:val="005A0DEB"/>
    <w:rsid w:val="005A1073"/>
    <w:rsid w:val="005A524A"/>
    <w:rsid w:val="005C5823"/>
    <w:rsid w:val="005D28FE"/>
    <w:rsid w:val="005D7502"/>
    <w:rsid w:val="005E0C5F"/>
    <w:rsid w:val="005E76FA"/>
    <w:rsid w:val="0060597B"/>
    <w:rsid w:val="00640BE7"/>
    <w:rsid w:val="006619FA"/>
    <w:rsid w:val="00676BBF"/>
    <w:rsid w:val="0068436F"/>
    <w:rsid w:val="00695E1B"/>
    <w:rsid w:val="006971BA"/>
    <w:rsid w:val="006C08F2"/>
    <w:rsid w:val="006C0F10"/>
    <w:rsid w:val="006D15D5"/>
    <w:rsid w:val="006D72EC"/>
    <w:rsid w:val="006F0230"/>
    <w:rsid w:val="0071733A"/>
    <w:rsid w:val="00717951"/>
    <w:rsid w:val="00736C9A"/>
    <w:rsid w:val="0074492C"/>
    <w:rsid w:val="00753305"/>
    <w:rsid w:val="00753785"/>
    <w:rsid w:val="007637A5"/>
    <w:rsid w:val="0077631E"/>
    <w:rsid w:val="00786AEC"/>
    <w:rsid w:val="00794D0E"/>
    <w:rsid w:val="007C2EC7"/>
    <w:rsid w:val="007C6565"/>
    <w:rsid w:val="007C7F20"/>
    <w:rsid w:val="007F6B7E"/>
    <w:rsid w:val="008445E7"/>
    <w:rsid w:val="008710F7"/>
    <w:rsid w:val="00887135"/>
    <w:rsid w:val="008B0A7D"/>
    <w:rsid w:val="008C204F"/>
    <w:rsid w:val="008D2C7B"/>
    <w:rsid w:val="008D56DD"/>
    <w:rsid w:val="008F0A04"/>
    <w:rsid w:val="008F225C"/>
    <w:rsid w:val="009369D8"/>
    <w:rsid w:val="00966F5F"/>
    <w:rsid w:val="00971129"/>
    <w:rsid w:val="009812AC"/>
    <w:rsid w:val="009A586F"/>
    <w:rsid w:val="009C0205"/>
    <w:rsid w:val="009D49D2"/>
    <w:rsid w:val="00A07CCA"/>
    <w:rsid w:val="00A11A9C"/>
    <w:rsid w:val="00A61C24"/>
    <w:rsid w:val="00A62DFD"/>
    <w:rsid w:val="00AA2E77"/>
    <w:rsid w:val="00AA3A55"/>
    <w:rsid w:val="00AC4157"/>
    <w:rsid w:val="00AC6B4A"/>
    <w:rsid w:val="00AF6824"/>
    <w:rsid w:val="00B04708"/>
    <w:rsid w:val="00B1019E"/>
    <w:rsid w:val="00B5517C"/>
    <w:rsid w:val="00B712E7"/>
    <w:rsid w:val="00B9716B"/>
    <w:rsid w:val="00BA739B"/>
    <w:rsid w:val="00BC3E69"/>
    <w:rsid w:val="00BD4058"/>
    <w:rsid w:val="00BD7D03"/>
    <w:rsid w:val="00C1315B"/>
    <w:rsid w:val="00C42524"/>
    <w:rsid w:val="00C503EB"/>
    <w:rsid w:val="00C51926"/>
    <w:rsid w:val="00C539AD"/>
    <w:rsid w:val="00C668A1"/>
    <w:rsid w:val="00C77810"/>
    <w:rsid w:val="00C77FB4"/>
    <w:rsid w:val="00C81CA3"/>
    <w:rsid w:val="00C86BAE"/>
    <w:rsid w:val="00CA03C5"/>
    <w:rsid w:val="00CC1625"/>
    <w:rsid w:val="00D3656F"/>
    <w:rsid w:val="00D554D2"/>
    <w:rsid w:val="00D71EA1"/>
    <w:rsid w:val="00D8272E"/>
    <w:rsid w:val="00D86961"/>
    <w:rsid w:val="00DA6B5D"/>
    <w:rsid w:val="00DC4C91"/>
    <w:rsid w:val="00DD08B8"/>
    <w:rsid w:val="00DD65FC"/>
    <w:rsid w:val="00E03A63"/>
    <w:rsid w:val="00E1054F"/>
    <w:rsid w:val="00E13E5E"/>
    <w:rsid w:val="00E34545"/>
    <w:rsid w:val="00E70BDA"/>
    <w:rsid w:val="00E8060D"/>
    <w:rsid w:val="00E84D3A"/>
    <w:rsid w:val="00E915BB"/>
    <w:rsid w:val="00EA14CF"/>
    <w:rsid w:val="00EB68A8"/>
    <w:rsid w:val="00EE4000"/>
    <w:rsid w:val="00EE7529"/>
    <w:rsid w:val="00EF2B0C"/>
    <w:rsid w:val="00EF2F4E"/>
    <w:rsid w:val="00F66855"/>
    <w:rsid w:val="00F75E11"/>
    <w:rsid w:val="00F81BBF"/>
    <w:rsid w:val="00F83021"/>
    <w:rsid w:val="00FC7580"/>
    <w:rsid w:val="00FD2E0D"/>
    <w:rsid w:val="00FD6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webSettings.xml><?xml version="1.0" encoding="utf-8"?>
<w:webSettings xmlns:r="http://schemas.openxmlformats.org/officeDocument/2006/relationships" xmlns:w="http://schemas.openxmlformats.org/wordprocessingml/2006/main">
  <w:divs>
    <w:div w:id="967472373">
      <w:bodyDiv w:val="1"/>
      <w:marLeft w:val="0"/>
      <w:marRight w:val="0"/>
      <w:marTop w:val="0"/>
      <w:marBottom w:val="0"/>
      <w:divBdr>
        <w:top w:val="none" w:sz="0" w:space="0" w:color="auto"/>
        <w:left w:val="none" w:sz="0" w:space="0" w:color="auto"/>
        <w:bottom w:val="none" w:sz="0" w:space="0" w:color="auto"/>
        <w:right w:val="none" w:sz="0" w:space="0" w:color="auto"/>
      </w:divBdr>
    </w:div>
    <w:div w:id="18653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089A-EDE7-4893-AA4E-BE13AC62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Magann</cp:lastModifiedBy>
  <cp:revision>2</cp:revision>
  <cp:lastPrinted>2013-11-15T18:26:00Z</cp:lastPrinted>
  <dcterms:created xsi:type="dcterms:W3CDTF">2015-02-14T16:08:00Z</dcterms:created>
  <dcterms:modified xsi:type="dcterms:W3CDTF">2015-02-14T16:08:00Z</dcterms:modified>
</cp:coreProperties>
</file>