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AA" w:rsidRDefault="00154CA1" w:rsidP="00EC3FF9">
      <w:pPr>
        <w:jc w:val="center"/>
      </w:pPr>
      <w:r>
        <w:t xml:space="preserve"> </w:t>
      </w:r>
    </w:p>
    <w:p w:rsidR="00495B3B" w:rsidRPr="00495B3B" w:rsidRDefault="00495B3B" w:rsidP="00495B3B">
      <w:pPr>
        <w:jc w:val="center"/>
        <w:outlineLvl w:val="0"/>
        <w:rPr>
          <w:b/>
          <w:sz w:val="28"/>
          <w:u w:val="single"/>
        </w:rPr>
      </w:pPr>
      <w:r w:rsidRPr="00495B3B">
        <w:rPr>
          <w:b/>
          <w:sz w:val="28"/>
          <w:u w:val="single"/>
        </w:rPr>
        <w:t>Women’s Club at UCF, Inc.</w:t>
      </w:r>
    </w:p>
    <w:p w:rsidR="00495B3B" w:rsidRPr="00495B3B" w:rsidRDefault="00495B3B" w:rsidP="00495B3B">
      <w:pPr>
        <w:jc w:val="center"/>
        <w:outlineLvl w:val="0"/>
        <w:rPr>
          <w:b/>
          <w:sz w:val="28"/>
        </w:rPr>
      </w:pPr>
      <w:r w:rsidRPr="00495B3B">
        <w:rPr>
          <w:b/>
          <w:sz w:val="28"/>
        </w:rPr>
        <w:t>Board of Directors Meeting</w:t>
      </w:r>
    </w:p>
    <w:p w:rsidR="00495B3B" w:rsidRPr="00495B3B" w:rsidRDefault="007D78F8" w:rsidP="00495B3B">
      <w:pPr>
        <w:jc w:val="center"/>
        <w:outlineLvl w:val="0"/>
        <w:rPr>
          <w:b/>
          <w:sz w:val="28"/>
        </w:rPr>
      </w:pPr>
      <w:r w:rsidRPr="00495B3B">
        <w:rPr>
          <w:b/>
          <w:sz w:val="28"/>
        </w:rPr>
        <w:t xml:space="preserve">Friday, </w:t>
      </w:r>
      <w:r w:rsidR="00495B3B" w:rsidRPr="00495B3B">
        <w:rPr>
          <w:b/>
          <w:sz w:val="28"/>
        </w:rPr>
        <w:t>October 10, 2014, 9:00 a.m.</w:t>
      </w:r>
    </w:p>
    <w:p w:rsidR="00495B3B" w:rsidRPr="00495B3B" w:rsidRDefault="00495B3B" w:rsidP="00495B3B">
      <w:pPr>
        <w:jc w:val="center"/>
        <w:outlineLvl w:val="0"/>
        <w:rPr>
          <w:b/>
          <w:sz w:val="28"/>
        </w:rPr>
      </w:pPr>
      <w:r w:rsidRPr="00495B3B">
        <w:rPr>
          <w:b/>
          <w:sz w:val="28"/>
        </w:rPr>
        <w:t>Minutes</w:t>
      </w:r>
    </w:p>
    <w:p w:rsidR="00DC7421" w:rsidRDefault="00DC7421" w:rsidP="00495B3B">
      <w:pPr>
        <w:ind w:left="2160" w:firstLine="720"/>
        <w:jc w:val="center"/>
        <w:outlineLvl w:val="0"/>
      </w:pPr>
    </w:p>
    <w:p w:rsidR="00EC3FF9" w:rsidRDefault="00EC3FF9" w:rsidP="00EC3FF9">
      <w:pPr>
        <w:jc w:val="center"/>
      </w:pPr>
    </w:p>
    <w:p w:rsidR="007D78F8" w:rsidRDefault="00EC3FF9" w:rsidP="00434BC7">
      <w:pPr>
        <w:pStyle w:val="ListParagraph"/>
      </w:pPr>
      <w:r w:rsidRPr="00434BC7">
        <w:rPr>
          <w:b/>
          <w:u w:val="single"/>
        </w:rPr>
        <w:t>Welcome</w:t>
      </w:r>
      <w:r>
        <w:t>: Mary Meeker</w:t>
      </w:r>
      <w:r w:rsidR="004E2C68">
        <w:t xml:space="preserve">.  Nancy Marshall, Kathy Weise, Ann Simpson, Dell </w:t>
      </w:r>
      <w:proofErr w:type="spellStart"/>
      <w:r w:rsidR="004E2C68">
        <w:t>Shadgett</w:t>
      </w:r>
      <w:proofErr w:type="spellEnd"/>
      <w:r w:rsidR="004E2C68">
        <w:t xml:space="preserve">, Roberta </w:t>
      </w:r>
      <w:proofErr w:type="spellStart"/>
      <w:r w:rsidR="004E2C68">
        <w:t>Shoopman</w:t>
      </w:r>
      <w:proofErr w:type="spellEnd"/>
      <w:r w:rsidR="004E2C68">
        <w:t xml:space="preserve">, Judy Kuhn, Maggie LeClair were present.  Beth Barnes, Bette Boston, Debby Manuel and Judy </w:t>
      </w:r>
      <w:proofErr w:type="spellStart"/>
      <w:r w:rsidR="004E2C68">
        <w:t>Dziuban</w:t>
      </w:r>
      <w:proofErr w:type="spellEnd"/>
      <w:r w:rsidR="004E2C68">
        <w:t xml:space="preserve"> were unable to attend.</w:t>
      </w:r>
    </w:p>
    <w:p w:rsidR="00B10DF3" w:rsidRDefault="00B10DF3" w:rsidP="00B10DF3">
      <w:pPr>
        <w:pStyle w:val="ListParagraph"/>
      </w:pPr>
    </w:p>
    <w:p w:rsidR="007D78F8" w:rsidRDefault="00434BC7" w:rsidP="00434BC7">
      <w:pPr>
        <w:pStyle w:val="ListParagraph"/>
      </w:pPr>
      <w:r w:rsidRPr="00434BC7">
        <w:rPr>
          <w:b/>
          <w:u w:val="single"/>
        </w:rPr>
        <w:t>Vice President’s</w:t>
      </w:r>
      <w:r w:rsidR="005D3A31" w:rsidRPr="00434BC7">
        <w:rPr>
          <w:b/>
          <w:u w:val="single"/>
        </w:rPr>
        <w:t xml:space="preserve"> Report</w:t>
      </w:r>
      <w:r w:rsidR="005D3A31">
        <w:t>: Ann</w:t>
      </w:r>
      <w:r w:rsidR="00DC7421">
        <w:t xml:space="preserve"> Simpson. </w:t>
      </w:r>
      <w:r w:rsidR="004E2C68">
        <w:t>Membership. We hav</w:t>
      </w:r>
      <w:r w:rsidR="00E70E16">
        <w:t xml:space="preserve">e 87 members in good standing, </w:t>
      </w:r>
      <w:r w:rsidR="004E2C68">
        <w:t xml:space="preserve">7 of them new.  52 have yet to renew. </w:t>
      </w:r>
      <w:r w:rsidR="00B10DF3">
        <w:t>New “Contact Us” on website</w:t>
      </w:r>
      <w:r w:rsidR="004E2C68">
        <w:t xml:space="preserve"> has led to 2 inquiries</w:t>
      </w:r>
      <w:r w:rsidR="00E70E16">
        <w:t>,</w:t>
      </w:r>
      <w:r w:rsidR="004E2C68">
        <w:t xml:space="preserve"> one about membership.</w:t>
      </w:r>
    </w:p>
    <w:p w:rsidR="00B10DF3" w:rsidRDefault="00B10DF3" w:rsidP="00B10DF3"/>
    <w:p w:rsidR="00F76F85" w:rsidRDefault="00434BC7" w:rsidP="00434BC7">
      <w:pPr>
        <w:pStyle w:val="ListParagraph"/>
      </w:pPr>
      <w:r>
        <w:rPr>
          <w:b/>
          <w:u w:val="single"/>
        </w:rPr>
        <w:t>Secretary’s R</w:t>
      </w:r>
      <w:r w:rsidR="004E2C68" w:rsidRPr="00434BC7">
        <w:rPr>
          <w:b/>
          <w:u w:val="single"/>
        </w:rPr>
        <w:t>eport</w:t>
      </w:r>
      <w:r w:rsidR="004E2C68">
        <w:t>: Minutes from the</w:t>
      </w:r>
      <w:r w:rsidR="00E70E16">
        <w:t xml:space="preserve"> September 12 Board Meeting and from the Fall M</w:t>
      </w:r>
      <w:r w:rsidR="004E2C68">
        <w:t xml:space="preserve">eeting of the whole club </w:t>
      </w:r>
      <w:r w:rsidR="00E70E16">
        <w:t xml:space="preserve">on September 15 </w:t>
      </w:r>
      <w:r w:rsidR="004E2C68">
        <w:t>were approved as emailed.</w:t>
      </w:r>
    </w:p>
    <w:p w:rsidR="00E70E16" w:rsidRDefault="00E70E16" w:rsidP="00E70E16"/>
    <w:p w:rsidR="004E2C68" w:rsidRPr="00E70E16" w:rsidRDefault="004E2C68" w:rsidP="00434BC7">
      <w:pPr>
        <w:pStyle w:val="ListParagraph"/>
      </w:pPr>
      <w:r w:rsidRPr="00434BC7">
        <w:rPr>
          <w:b/>
          <w:u w:val="single"/>
        </w:rPr>
        <w:t>Treasurer’s Report</w:t>
      </w:r>
      <w:r>
        <w:t>: Kathy Weise</w:t>
      </w:r>
      <w:r w:rsidR="00E70E16">
        <w:t xml:space="preserve">.  </w:t>
      </w:r>
      <w:r w:rsidRPr="004E2C68">
        <w:t>Current balance in checking account is $8,</w:t>
      </w:r>
      <w:r w:rsidR="00E70E16">
        <w:t xml:space="preserve">548.53 as of 10/9/2014.  Balance </w:t>
      </w:r>
      <w:r w:rsidRPr="004E2C68">
        <w:t>in Share Savings account is $5,005.34 as of 9/30/2014.</w:t>
      </w:r>
    </w:p>
    <w:p w:rsidR="004E2C68" w:rsidRPr="004E2C68" w:rsidRDefault="004E2C68" w:rsidP="004E2C68"/>
    <w:p w:rsidR="004E2C68" w:rsidRPr="004E2C68" w:rsidRDefault="004E2C68" w:rsidP="004E2C68">
      <w:pPr>
        <w:ind w:left="720"/>
      </w:pPr>
      <w:r w:rsidRPr="004E2C68">
        <w:t xml:space="preserve">The Club website experienced problems </w:t>
      </w:r>
      <w:r w:rsidR="008D127B">
        <w:t xml:space="preserve">in September with </w:t>
      </w:r>
      <w:r w:rsidRPr="004E2C68">
        <w:t>allowing PayPal payments by members</w:t>
      </w:r>
      <w:r w:rsidR="008D127B">
        <w:t>.</w:t>
      </w:r>
      <w:r w:rsidRPr="004E2C68">
        <w:t xml:space="preserve">  A computer software upgrade affected the PayPal link from our website.  The issue has been corrected.  The few members affected have been notified and have paid their dues.  </w:t>
      </w:r>
    </w:p>
    <w:p w:rsidR="004E2C68" w:rsidRPr="004E2C68" w:rsidRDefault="004E2C68" w:rsidP="004E2C68"/>
    <w:p w:rsidR="004E2C68" w:rsidRPr="004E2C68" w:rsidRDefault="004E2C68" w:rsidP="004E2C68">
      <w:pPr>
        <w:ind w:left="720"/>
      </w:pPr>
      <w:r w:rsidRPr="004E2C68">
        <w:t>CFE Federal Credit Union will be undergoing a systems conversion October 31-November 3</w:t>
      </w:r>
      <w:r w:rsidRPr="004E2C68">
        <w:rPr>
          <w:vertAlign w:val="superscript"/>
        </w:rPr>
        <w:t>rd</w:t>
      </w:r>
      <w:r w:rsidR="00434BC7">
        <w:t>.   During that</w:t>
      </w:r>
      <w:r w:rsidRPr="004E2C68">
        <w:t xml:space="preserve"> time banking services will be limited.</w:t>
      </w:r>
    </w:p>
    <w:p w:rsidR="004E2C68" w:rsidRPr="004E2C68" w:rsidRDefault="004E2C68" w:rsidP="004E2C68"/>
    <w:p w:rsidR="004E2C68" w:rsidRPr="004E2C68" w:rsidRDefault="004E2C68" w:rsidP="004E2C68">
      <w:pPr>
        <w:ind w:left="720"/>
      </w:pPr>
      <w:r w:rsidRPr="004E2C68">
        <w:t xml:space="preserve">We received a $200 check made payable to the UCF Foundation from Beryl Colburn.  Maggie LeClair will </w:t>
      </w:r>
      <w:r w:rsidR="00E70E16">
        <w:t xml:space="preserve">take </w:t>
      </w:r>
      <w:r w:rsidRPr="004E2C68">
        <w:t xml:space="preserve">this scholarship donation check to the Foundation.   </w:t>
      </w:r>
    </w:p>
    <w:p w:rsidR="004E2C68" w:rsidRPr="004E2C68" w:rsidRDefault="004E2C68" w:rsidP="004E2C68"/>
    <w:p w:rsidR="004E2C68" w:rsidRPr="004E2C68" w:rsidRDefault="004E2C68" w:rsidP="004E2C68">
      <w:pPr>
        <w:ind w:left="720"/>
      </w:pPr>
      <w:r w:rsidRPr="004E2C68">
        <w:t xml:space="preserve">Annual registration for the club with the Department of Agriculture as a charitable organization under the Solicitation of Contributions Act has been completed.   Our official authorization date to solicit charitable contributions is now extended to October 3, 2015.    </w:t>
      </w:r>
    </w:p>
    <w:p w:rsidR="004E2C68" w:rsidRPr="004E2C68" w:rsidRDefault="004E2C68" w:rsidP="004E2C68"/>
    <w:p w:rsidR="00807358" w:rsidRDefault="004E2C68" w:rsidP="00E86824">
      <w:pPr>
        <w:ind w:left="680"/>
      </w:pPr>
      <w:r w:rsidRPr="004E2C68">
        <w:t xml:space="preserve">Each year the club is required to file a Form 990-N </w:t>
      </w:r>
      <w:r w:rsidR="00E70E16" w:rsidRPr="004E2C68">
        <w:t xml:space="preserve">with the IRS </w:t>
      </w:r>
      <w:r w:rsidRPr="004E2C68">
        <w:t xml:space="preserve">no later than </w:t>
      </w:r>
      <w:r w:rsidR="00E70E16">
        <w:t xml:space="preserve">     </w:t>
      </w:r>
      <w:r w:rsidRPr="004E2C68">
        <w:t>November</w:t>
      </w:r>
      <w:r w:rsidR="00E70E16">
        <w:t xml:space="preserve"> </w:t>
      </w:r>
      <w:r w:rsidRPr="004E2C68">
        <w:t>15</w:t>
      </w:r>
      <w:r w:rsidRPr="004E2C68">
        <w:rPr>
          <w:vertAlign w:val="superscript"/>
        </w:rPr>
        <w:t>th</w:t>
      </w:r>
      <w:r>
        <w:t xml:space="preserve">, </w:t>
      </w:r>
      <w:r w:rsidRPr="004E2C68">
        <w:t>to maintain its tax-exempt status.   Form 990-N for the past fiscal year (2013-2014) has been filed and accepted by the IRS effective October 8, 2014.  The next filing will be due by November 15, 2015.</w:t>
      </w:r>
    </w:p>
    <w:p w:rsidR="00807358" w:rsidRDefault="00434BC7" w:rsidP="00434BC7">
      <w:pPr>
        <w:pStyle w:val="ListParagraph"/>
        <w:ind w:left="780"/>
      </w:pPr>
      <w:r w:rsidRPr="00434BC7">
        <w:rPr>
          <w:b/>
          <w:u w:val="single"/>
        </w:rPr>
        <w:lastRenderedPageBreak/>
        <w:t>Sunshine R</w:t>
      </w:r>
      <w:r w:rsidR="00F76F85" w:rsidRPr="00434BC7">
        <w:rPr>
          <w:b/>
          <w:u w:val="single"/>
        </w:rPr>
        <w:t>eport</w:t>
      </w:r>
      <w:r w:rsidR="00F76F85">
        <w:t>: Bette Boston</w:t>
      </w:r>
      <w:r w:rsidR="004E2C68">
        <w:t>. Cards sent to cheer Mimi and Jose Fernandez in Jose’s recovery</w:t>
      </w:r>
      <w:r w:rsidR="00E70E16">
        <w:t xml:space="preserve"> from surgery</w:t>
      </w:r>
      <w:r w:rsidR="004E2C68">
        <w:t xml:space="preserve">, to Kathy </w:t>
      </w:r>
      <w:proofErr w:type="spellStart"/>
      <w:r w:rsidR="004E2C68">
        <w:t>Sidor</w:t>
      </w:r>
      <w:proofErr w:type="spellEnd"/>
      <w:r w:rsidR="004E2C68">
        <w:t xml:space="preserve"> who had foot surgery, to Chris </w:t>
      </w:r>
      <w:proofErr w:type="spellStart"/>
      <w:r w:rsidR="004E2C68">
        <w:t>Kisner</w:t>
      </w:r>
      <w:proofErr w:type="spellEnd"/>
      <w:r w:rsidR="004E2C68">
        <w:t xml:space="preserve"> who is recuperating from hip surgery, to Liz Medlock whose daughter is seriously ill, to </w:t>
      </w:r>
      <w:r w:rsidR="009E15DB">
        <w:t xml:space="preserve">Christine Fullerton who has had pneumonia, to Susie Buzan who had spinal surgery, to Judy </w:t>
      </w:r>
      <w:proofErr w:type="spellStart"/>
      <w:r w:rsidR="009E15DB">
        <w:t>Simonet</w:t>
      </w:r>
      <w:proofErr w:type="spellEnd"/>
      <w:r w:rsidR="009E15DB">
        <w:t xml:space="preserve"> whose son had a hiking injury and was in a car accident.  Welcome cards went to new members </w:t>
      </w:r>
      <w:proofErr w:type="spellStart"/>
      <w:r w:rsidR="009E15DB">
        <w:t>Merrel</w:t>
      </w:r>
      <w:proofErr w:type="spellEnd"/>
      <w:r w:rsidR="009E15DB">
        <w:t xml:space="preserve"> Bailey, Mary Whittaker,</w:t>
      </w:r>
      <w:r w:rsidR="004C13FF">
        <w:t xml:space="preserve"> Pat Bergeron, Frances Leland, </w:t>
      </w:r>
      <w:r w:rsidR="009E15DB">
        <w:t xml:space="preserve">and Karen </w:t>
      </w:r>
      <w:proofErr w:type="spellStart"/>
      <w:r w:rsidR="009E15DB">
        <w:t>Kildron</w:t>
      </w:r>
      <w:proofErr w:type="spellEnd"/>
      <w:r w:rsidR="009E15DB">
        <w:t>.  Congratulations were sent to Merrell Bailey who</w:t>
      </w:r>
      <w:r>
        <w:t xml:space="preserve"> was</w:t>
      </w:r>
      <w:r w:rsidR="009E15DB">
        <w:t xml:space="preserve"> named an outstanding alumna of UCF at the Black and Gold Event</w:t>
      </w:r>
      <w:r w:rsidR="004C13FF">
        <w:t xml:space="preserve"> and to Shelia and Bill </w:t>
      </w:r>
      <w:proofErr w:type="spellStart"/>
      <w:r w:rsidR="004C13FF">
        <w:t>Oelfke</w:t>
      </w:r>
      <w:proofErr w:type="spellEnd"/>
      <w:r w:rsidR="004C13FF">
        <w:t xml:space="preserve"> </w:t>
      </w:r>
      <w:r w:rsidR="009E15DB">
        <w:t>for their 50</w:t>
      </w:r>
      <w:r w:rsidR="009E15DB" w:rsidRPr="009E15DB">
        <w:rPr>
          <w:vertAlign w:val="superscript"/>
        </w:rPr>
        <w:t>th</w:t>
      </w:r>
      <w:r w:rsidR="009E15DB">
        <w:t xml:space="preserve"> anniversary.</w:t>
      </w:r>
    </w:p>
    <w:p w:rsidR="00B10DF3" w:rsidRPr="00AB78F2" w:rsidRDefault="00B10DF3" w:rsidP="00B10DF3">
      <w:pPr>
        <w:rPr>
          <w:b/>
          <w:u w:val="single"/>
        </w:rPr>
      </w:pPr>
    </w:p>
    <w:tbl>
      <w:tblPr>
        <w:tblpPr w:leftFromText="180" w:rightFromText="180" w:vertAnchor="text" w:horzAnchor="page" w:tblpX="227" w:tblpY="686"/>
        <w:tblW w:w="12100" w:type="dxa"/>
        <w:tblLook w:val="0000"/>
      </w:tblPr>
      <w:tblGrid>
        <w:gridCol w:w="1838"/>
        <w:gridCol w:w="797"/>
        <w:gridCol w:w="737"/>
        <w:gridCol w:w="236"/>
        <w:gridCol w:w="2562"/>
        <w:gridCol w:w="236"/>
        <w:gridCol w:w="1513"/>
        <w:gridCol w:w="1058"/>
        <w:gridCol w:w="1043"/>
        <w:gridCol w:w="1043"/>
        <w:gridCol w:w="1037"/>
      </w:tblGrid>
      <w:tr w:rsidR="005B5F73" w:rsidRPr="00E86824" w:rsidTr="005B5F73">
        <w:trPr>
          <w:trHeight w:val="280"/>
        </w:trPr>
        <w:tc>
          <w:tcPr>
            <w:tcW w:w="6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Women's Club at UCF Scholarship Report and Future Plans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Oct-14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First Ladies Endowed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Undergrad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$165,023.48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First Ladies Spendable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$5,951.80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2 @ $2,000 each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2015-2016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$4,000.00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Remainder for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$1,951.80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Proceeds from: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Auction, Clothing Sale and Donations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(Hopefully) Spendable from Endowment Earnings 2015-2016 and 2016-2017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7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Should not have to fund raise for the next two years if that is what the Board decides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Sheila B. Somerville Endowed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Graduate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$107,430.69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6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Anticipate the Somerville Estate to be wrapped by year end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$85,000.00 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owed from commitment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$192,430.69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Sheila B. Somerville Spendable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$3,959.36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Beryl Colbourn Check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$200.00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$4,159.36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1 @ $2,000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$2,000.00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1 @ $2,000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$2,000.00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Remainder for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 $159.36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7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(Hopefully) Spendable from Endowment Earnings 2015-2016 and 2016-2017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7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Should not have to fund raise for the next two years if that is what the Board decides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If Endowed pays spendable either year, I will advise the Board accordingly regarding transferring funds back into the Endowment</w:t>
            </w:r>
          </w:p>
        </w:tc>
      </w:tr>
      <w:tr w:rsidR="005B5F73" w:rsidRPr="00E86824" w:rsidTr="005B5F73">
        <w:trPr>
          <w:trHeight w:val="280"/>
        </w:trPr>
        <w:tc>
          <w:tcPr>
            <w:tcW w:w="7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 xml:space="preserve">Note:  for Undergraduate, permission has to be granted by Dr. Mary Beth </w:t>
            </w:r>
            <w:proofErr w:type="spellStart"/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Ehasz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6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24">
              <w:rPr>
                <w:rFonts w:ascii="Calibri" w:hAnsi="Calibri"/>
                <w:color w:val="000000"/>
                <w:sz w:val="22"/>
                <w:szCs w:val="22"/>
              </w:rPr>
              <w:t>for Graduate, permission has to be granted by Dr. Ross Hinkle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F73" w:rsidRPr="00E86824" w:rsidTr="005B5F73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F73" w:rsidRPr="00E86824" w:rsidRDefault="005B5F73" w:rsidP="005B5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B78F2" w:rsidRDefault="00807358" w:rsidP="00AB78F2">
      <w:pPr>
        <w:pStyle w:val="ListParagraph"/>
        <w:ind w:left="780"/>
      </w:pPr>
      <w:r w:rsidRPr="00AB78F2">
        <w:rPr>
          <w:b/>
          <w:u w:val="single"/>
        </w:rPr>
        <w:t>Interest Groups</w:t>
      </w:r>
      <w:r>
        <w:t>: Judy Kuhn</w:t>
      </w:r>
      <w:r w:rsidR="00381098">
        <w:t>.</w:t>
      </w:r>
      <w:r w:rsidR="009E15DB">
        <w:t xml:space="preserve"> New Member Orientation went well last Wednesday evening with</w:t>
      </w:r>
      <w:r w:rsidR="00AB78F2">
        <w:t xml:space="preserve"> a</w:t>
      </w:r>
      <w:r w:rsidR="009E15DB">
        <w:t xml:space="preserve"> buffet supper at</w:t>
      </w:r>
      <w:r w:rsidR="00AB78F2">
        <w:t xml:space="preserve"> the</w:t>
      </w:r>
      <w:r w:rsidR="009E15DB">
        <w:t xml:space="preserve"> </w:t>
      </w:r>
      <w:proofErr w:type="spellStart"/>
      <w:r w:rsidR="009E15DB">
        <w:t>Meekers</w:t>
      </w:r>
      <w:proofErr w:type="spellEnd"/>
      <w:r w:rsidR="009E15DB">
        <w:t>’</w:t>
      </w:r>
      <w:r w:rsidR="00AB78F2">
        <w:t xml:space="preserve"> home.  Sarah </w:t>
      </w:r>
      <w:proofErr w:type="spellStart"/>
      <w:r w:rsidR="00AB78F2">
        <w:t>Magan</w:t>
      </w:r>
      <w:proofErr w:type="spellEnd"/>
      <w:r w:rsidR="00AB78F2">
        <w:t xml:space="preserve"> gave a presentation on the use of the website.</w:t>
      </w:r>
      <w:r w:rsidR="00381098">
        <w:t xml:space="preserve"> </w:t>
      </w:r>
      <w:r w:rsidR="006033BD">
        <w:t xml:space="preserve"> Interest group leaders will be asked to send information for the newsletter to Judy </w:t>
      </w:r>
      <w:proofErr w:type="spellStart"/>
      <w:r w:rsidR="006033BD">
        <w:t>Dziu</w:t>
      </w:r>
      <w:r w:rsidR="00AB78F2">
        <w:t>b</w:t>
      </w:r>
      <w:r w:rsidR="006033BD">
        <w:t>an</w:t>
      </w:r>
      <w:proofErr w:type="spellEnd"/>
      <w:r w:rsidR="006033BD">
        <w:t xml:space="preserve"> and to make their groups aware of </w:t>
      </w:r>
      <w:r w:rsidR="00AB78F2">
        <w:t xml:space="preserve">the December </w:t>
      </w:r>
      <w:r w:rsidR="006033BD">
        <w:t>on-line auction and</w:t>
      </w:r>
      <w:r w:rsidR="002D4616">
        <w:t xml:space="preserve"> the Febru</w:t>
      </w:r>
      <w:r w:rsidR="00AB78F2">
        <w:t>ary</w:t>
      </w:r>
      <w:r w:rsidR="006033BD">
        <w:t xml:space="preserve"> clothing sale</w:t>
      </w:r>
      <w:r w:rsidR="008D127B">
        <w:t>.</w:t>
      </w:r>
      <w:r w:rsidR="006033BD">
        <w:t xml:space="preserve">  They are updating their lists of members and encouraging renewal of membership.</w:t>
      </w:r>
    </w:p>
    <w:p w:rsidR="006033BD" w:rsidRDefault="006033BD" w:rsidP="00AB78F2">
      <w:pPr>
        <w:pStyle w:val="ListParagraph"/>
        <w:ind w:left="780"/>
      </w:pPr>
    </w:p>
    <w:p w:rsidR="009167C8" w:rsidRDefault="00807358" w:rsidP="00AB78F2">
      <w:pPr>
        <w:pStyle w:val="ListParagraph"/>
        <w:ind w:left="780"/>
      </w:pPr>
      <w:r w:rsidRPr="00AB78F2">
        <w:rPr>
          <w:b/>
          <w:u w:val="single"/>
        </w:rPr>
        <w:t>Scholarship</w:t>
      </w:r>
      <w:r>
        <w:t>: Maggie LeClair</w:t>
      </w:r>
      <w:r w:rsidR="009E15DB">
        <w:t>.  Scholarship winners names will be added to the website.  Little change in investments since last report.</w:t>
      </w:r>
    </w:p>
    <w:p w:rsidR="009167C8" w:rsidRDefault="009167C8" w:rsidP="00AB78F2">
      <w:pPr>
        <w:pStyle w:val="ListParagraph"/>
        <w:ind w:left="780"/>
      </w:pPr>
    </w:p>
    <w:p w:rsidR="009E15DB" w:rsidRDefault="009E15DB" w:rsidP="00AB78F2">
      <w:pPr>
        <w:pStyle w:val="ListParagraph"/>
        <w:ind w:left="780"/>
      </w:pPr>
    </w:p>
    <w:p w:rsidR="009E15DB" w:rsidRDefault="009E15DB" w:rsidP="009E15DB"/>
    <w:p w:rsidR="00F57F0E" w:rsidRDefault="009E15DB" w:rsidP="00AB78F2">
      <w:pPr>
        <w:pStyle w:val="ListParagraph"/>
        <w:ind w:left="780"/>
      </w:pPr>
      <w:r w:rsidRPr="00AB78F2">
        <w:rPr>
          <w:b/>
          <w:u w:val="single"/>
        </w:rPr>
        <w:t>Website</w:t>
      </w:r>
      <w:r>
        <w:t xml:space="preserve">: Sarah Magann. Small problems </w:t>
      </w:r>
      <w:r w:rsidR="004C13FF">
        <w:t>in addition to Pay Pal glitch have been corrected via our on</w:t>
      </w:r>
      <w:r w:rsidR="00AB78F2">
        <w:t>-</w:t>
      </w:r>
      <w:r w:rsidR="004C13FF">
        <w:t xml:space="preserve">campus contact, Jonathan.  Sarah is posting minutes, events, </w:t>
      </w:r>
      <w:r w:rsidR="008D127B">
        <w:t xml:space="preserve">and </w:t>
      </w:r>
      <w:r w:rsidR="004C13FF">
        <w:t>interest group activities on the website.</w:t>
      </w:r>
    </w:p>
    <w:p w:rsidR="00F57F0E" w:rsidRDefault="00F57F0E" w:rsidP="00AB78F2">
      <w:pPr>
        <w:pStyle w:val="ListParagraph"/>
        <w:ind w:left="780"/>
      </w:pPr>
    </w:p>
    <w:p w:rsidR="00F57F0E" w:rsidRDefault="00F57F0E" w:rsidP="002B08CD">
      <w:pPr>
        <w:ind w:left="720"/>
      </w:pPr>
      <w:r w:rsidRPr="006A5D28">
        <w:rPr>
          <w:b/>
          <w:u w:val="single"/>
        </w:rPr>
        <w:t>Newsletter</w:t>
      </w:r>
      <w:r>
        <w:t xml:space="preserve">:  Judy Dzuiban.  </w:t>
      </w:r>
      <w:r w:rsidR="008D127B">
        <w:t xml:space="preserve">The newsletter will </w:t>
      </w:r>
      <w:r>
        <w:t xml:space="preserve">go out next week. </w:t>
      </w:r>
      <w:r w:rsidR="006A5D28">
        <w:t xml:space="preserve"> </w:t>
      </w:r>
      <w:r>
        <w:t>Any information that we want included should be emailed to her.</w:t>
      </w:r>
    </w:p>
    <w:p w:rsidR="00F57F0E" w:rsidRDefault="00F57F0E" w:rsidP="00F57F0E"/>
    <w:p w:rsidR="009D2CFA" w:rsidRDefault="00AB78F2" w:rsidP="002B08CD">
      <w:pPr>
        <w:ind w:firstLine="720"/>
      </w:pPr>
      <w:r w:rsidRPr="002B08CD">
        <w:rPr>
          <w:b/>
          <w:u w:val="single"/>
        </w:rPr>
        <w:t>Old B</w:t>
      </w:r>
      <w:r w:rsidR="001A14FB" w:rsidRPr="002B08CD">
        <w:rPr>
          <w:b/>
          <w:u w:val="single"/>
        </w:rPr>
        <w:t>usiness</w:t>
      </w:r>
      <w:r w:rsidR="001A14FB">
        <w:t>:</w:t>
      </w:r>
    </w:p>
    <w:p w:rsidR="009D2CFA" w:rsidRDefault="009D2CFA" w:rsidP="001A14FB"/>
    <w:p w:rsidR="009D2CFA" w:rsidRDefault="001F0FB8" w:rsidP="009D2CFA">
      <w:pPr>
        <w:pStyle w:val="ListParagraph"/>
        <w:numPr>
          <w:ilvl w:val="0"/>
          <w:numId w:val="10"/>
        </w:numPr>
      </w:pPr>
      <w:r>
        <w:t>Fall Meeting: Nancy Marshall</w:t>
      </w:r>
      <w:r w:rsidR="007D78F8">
        <w:t xml:space="preserve"> and Kathy Weise</w:t>
      </w:r>
      <w:r w:rsidR="009E15DB">
        <w:t>. 85 meals served. All who reserved paid. Speaker was well received.</w:t>
      </w:r>
      <w:r w:rsidR="006033BD">
        <w:t xml:space="preserve"> </w:t>
      </w:r>
    </w:p>
    <w:p w:rsidR="00B10DF3" w:rsidRDefault="00B10DF3" w:rsidP="00B10DF3">
      <w:pPr>
        <w:pStyle w:val="ListParagraph"/>
        <w:ind w:left="1440"/>
      </w:pPr>
    </w:p>
    <w:p w:rsidR="001A14FB" w:rsidRDefault="009D2CFA" w:rsidP="00B10DF3">
      <w:pPr>
        <w:pStyle w:val="ListParagraph"/>
        <w:numPr>
          <w:ilvl w:val="0"/>
          <w:numId w:val="10"/>
        </w:numPr>
      </w:pPr>
      <w:r>
        <w:t>Spring Meeting: Ann Simpson</w:t>
      </w:r>
      <w:r w:rsidR="009E15DB">
        <w:t xml:space="preserve">. To be at Rio Pinar Country Club.  </w:t>
      </w:r>
      <w:r w:rsidR="006033BD">
        <w:t>Discussion of potential speakers ensued.  All are asked to consider this in light of our theme, Exploring Diverse Cultures.</w:t>
      </w:r>
    </w:p>
    <w:p w:rsidR="00B10DF3" w:rsidRDefault="00B10DF3" w:rsidP="00B10DF3"/>
    <w:p w:rsidR="007D78F8" w:rsidRDefault="001A14FB" w:rsidP="00B10DF3">
      <w:pPr>
        <w:pStyle w:val="ListParagraph"/>
        <w:numPr>
          <w:ilvl w:val="0"/>
          <w:numId w:val="10"/>
        </w:numPr>
      </w:pPr>
      <w:r>
        <w:t xml:space="preserve">Clothing Sale: Roberta </w:t>
      </w:r>
      <w:proofErr w:type="spellStart"/>
      <w:r>
        <w:t>Shoopman</w:t>
      </w:r>
      <w:proofErr w:type="spellEnd"/>
      <w:r w:rsidR="00B10DF3">
        <w:t>:</w:t>
      </w:r>
      <w:r w:rsidR="00943D30">
        <w:t xml:space="preserve"> </w:t>
      </w:r>
      <w:r w:rsidR="006033BD">
        <w:t xml:space="preserve"> Encouraged members to alert friends</w:t>
      </w:r>
      <w:r w:rsidR="008D127B">
        <w:t xml:space="preserve"> on their own Facebook accounts</w:t>
      </w:r>
      <w:r w:rsidR="006033BD">
        <w:t xml:space="preserve"> </w:t>
      </w:r>
      <w:r w:rsidR="008D127B">
        <w:t>and request that they</w:t>
      </w:r>
      <w:r w:rsidR="006033BD">
        <w:t xml:space="preserve"> save clothing for us and</w:t>
      </w:r>
      <w:r w:rsidR="008D127B">
        <w:t xml:space="preserve"> then</w:t>
      </w:r>
      <w:r w:rsidR="006033BD">
        <w:t xml:space="preserve"> to shop when the time comes.  She will set up </w:t>
      </w:r>
      <w:r w:rsidR="008D127B">
        <w:t xml:space="preserve">a </w:t>
      </w:r>
      <w:r w:rsidR="006033BD">
        <w:t>schedule and ask for volunteers in early January</w:t>
      </w:r>
      <w:r w:rsidR="008D127B">
        <w:t xml:space="preserve">.  She </w:t>
      </w:r>
      <w:r w:rsidR="006033BD">
        <w:t xml:space="preserve">already has </w:t>
      </w:r>
      <w:r w:rsidR="008D127B">
        <w:t xml:space="preserve">been receiving </w:t>
      </w:r>
      <w:r w:rsidR="006033BD">
        <w:t>many hangers.</w:t>
      </w:r>
    </w:p>
    <w:p w:rsidR="00B10DF3" w:rsidRDefault="00B10DF3" w:rsidP="00B10DF3"/>
    <w:p w:rsidR="007D78F8" w:rsidRDefault="007D78F8" w:rsidP="00B10DF3">
      <w:pPr>
        <w:pStyle w:val="ListParagraph"/>
        <w:numPr>
          <w:ilvl w:val="0"/>
          <w:numId w:val="10"/>
        </w:numPr>
      </w:pPr>
      <w:r>
        <w:t>On-line auction: Maggie LeClair</w:t>
      </w:r>
      <w:r w:rsidR="005C567E">
        <w:t xml:space="preserve">. </w:t>
      </w:r>
      <w:r w:rsidR="00E70E16">
        <w:t xml:space="preserve">Auction items </w:t>
      </w:r>
      <w:r w:rsidR="008D127B">
        <w:t xml:space="preserve">are </w:t>
      </w:r>
      <w:r w:rsidR="00E70E16">
        <w:t>coming in.  Several members handed items to her at the meeting</w:t>
      </w:r>
      <w:r w:rsidR="006033BD">
        <w:t xml:space="preserve"> </w:t>
      </w:r>
    </w:p>
    <w:p w:rsidR="00B10DF3" w:rsidRDefault="00B10DF3" w:rsidP="00B10DF3"/>
    <w:p w:rsidR="007D78F8" w:rsidRDefault="007D78F8" w:rsidP="001F0FB8">
      <w:pPr>
        <w:pStyle w:val="ListParagraph"/>
        <w:numPr>
          <w:ilvl w:val="0"/>
          <w:numId w:val="10"/>
        </w:numPr>
      </w:pPr>
      <w:r>
        <w:t xml:space="preserve">Cookie Exchange: </w:t>
      </w:r>
      <w:r w:rsidR="006033BD">
        <w:t xml:space="preserve">Sarah Magann.  To be December 18 at Beth Barnes.  Judy </w:t>
      </w:r>
      <w:proofErr w:type="spellStart"/>
      <w:r w:rsidR="006033BD">
        <w:t>Simonet</w:t>
      </w:r>
      <w:proofErr w:type="spellEnd"/>
      <w:r w:rsidR="006033BD">
        <w:t xml:space="preserve"> is chair </w:t>
      </w:r>
      <w:r w:rsidR="008D127B">
        <w:t>with Sarah and Dell</w:t>
      </w:r>
      <w:r w:rsidR="006033BD">
        <w:t xml:space="preserve"> assisting</w:t>
      </w:r>
      <w:r w:rsidR="00E70E16">
        <w:t>.</w:t>
      </w:r>
    </w:p>
    <w:p w:rsidR="005C567E" w:rsidRDefault="005C567E" w:rsidP="005C567E"/>
    <w:p w:rsidR="00F57F0E" w:rsidRPr="00F57F0E" w:rsidRDefault="006033BD" w:rsidP="00F57F0E">
      <w:pPr>
        <w:ind w:firstLine="720"/>
        <w:rPr>
          <w:b/>
          <w:u w:val="single"/>
        </w:rPr>
      </w:pPr>
      <w:r>
        <w:t xml:space="preserve"> </w:t>
      </w:r>
      <w:r w:rsidR="00B10DF3" w:rsidRPr="00F57F0E">
        <w:rPr>
          <w:b/>
          <w:u w:val="single"/>
        </w:rPr>
        <w:t>New Business</w:t>
      </w:r>
      <w:r w:rsidR="00F57F0E" w:rsidRPr="00F57F0E">
        <w:rPr>
          <w:b/>
          <w:u w:val="single"/>
        </w:rPr>
        <w:t>:</w:t>
      </w:r>
    </w:p>
    <w:p w:rsidR="00B10DF3" w:rsidRPr="00F57F0E" w:rsidRDefault="00B10DF3" w:rsidP="00F57F0E">
      <w:pPr>
        <w:pStyle w:val="ListParagraph"/>
        <w:ind w:left="780"/>
        <w:rPr>
          <w:b/>
          <w:u w:val="single"/>
        </w:rPr>
      </w:pPr>
    </w:p>
    <w:p w:rsidR="00B10DF3" w:rsidRDefault="00B10DF3" w:rsidP="00B10DF3">
      <w:pPr>
        <w:pStyle w:val="ListParagraph"/>
        <w:numPr>
          <w:ilvl w:val="0"/>
          <w:numId w:val="12"/>
        </w:numPr>
      </w:pPr>
      <w:r>
        <w:t>Guide lines for e-Blast</w:t>
      </w:r>
      <w:r w:rsidR="00E70E16">
        <w:t xml:space="preserve">.  “This list shall not be used for fund raising or personal sales purposes.”  </w:t>
      </w:r>
    </w:p>
    <w:p w:rsidR="00B10DF3" w:rsidRDefault="00B10DF3" w:rsidP="00B10DF3">
      <w:pPr>
        <w:pStyle w:val="ListParagraph"/>
        <w:ind w:left="1500"/>
      </w:pPr>
    </w:p>
    <w:p w:rsidR="00E70E16" w:rsidRDefault="00E70E16" w:rsidP="00B10DF3">
      <w:pPr>
        <w:pStyle w:val="ListParagraph"/>
        <w:numPr>
          <w:ilvl w:val="0"/>
          <w:numId w:val="12"/>
        </w:numPr>
      </w:pPr>
      <w:r>
        <w:t xml:space="preserve">New meeting site.  Bookstore on campus near </w:t>
      </w:r>
      <w:r w:rsidR="008D127B">
        <w:t xml:space="preserve">the </w:t>
      </w:r>
      <w:r>
        <w:t xml:space="preserve">arena in </w:t>
      </w:r>
      <w:r w:rsidR="008D127B">
        <w:t xml:space="preserve">an </w:t>
      </w:r>
      <w:r>
        <w:t>attempt to have more quiet.</w:t>
      </w:r>
    </w:p>
    <w:p w:rsidR="004C13FF" w:rsidRDefault="004C13FF" w:rsidP="004C13FF"/>
    <w:p w:rsidR="00E70E16" w:rsidRDefault="004C13FF" w:rsidP="00E70E16">
      <w:pPr>
        <w:pStyle w:val="ListParagraph"/>
        <w:numPr>
          <w:ilvl w:val="0"/>
          <w:numId w:val="12"/>
        </w:numPr>
      </w:pPr>
      <w:r>
        <w:t xml:space="preserve">Holiday Coffee is to be December 4, 2014 at the Burnett House </w:t>
      </w:r>
      <w:r w:rsidR="008D127B">
        <w:t xml:space="preserve">to benefit </w:t>
      </w:r>
      <w:r>
        <w:t>the Coalition for the Homeless</w:t>
      </w:r>
      <w:r w:rsidR="008D127B">
        <w:t xml:space="preserve">.  This is a “members only” event.  The invitation will be sent in early November and will include a list of requested items but money is always appropriate.  </w:t>
      </w:r>
      <w:r>
        <w:t xml:space="preserve">New members will be asked to serve by Ann Simpson.  </w:t>
      </w:r>
    </w:p>
    <w:p w:rsidR="008D127B" w:rsidRDefault="008D127B" w:rsidP="008D127B">
      <w:pPr>
        <w:pStyle w:val="ListParagraph"/>
      </w:pPr>
    </w:p>
    <w:p w:rsidR="008D127B" w:rsidRDefault="008D127B" w:rsidP="008D127B">
      <w:pPr>
        <w:pStyle w:val="ListParagraph"/>
        <w:ind w:left="1500"/>
      </w:pPr>
    </w:p>
    <w:p w:rsidR="004F7FC3" w:rsidRDefault="002B08CD" w:rsidP="00E70E16">
      <w:r>
        <w:t>The n</w:t>
      </w:r>
      <w:r w:rsidR="00E70E16">
        <w:t>ext meeting will be Nov</w:t>
      </w:r>
      <w:r w:rsidR="005C69CE">
        <w:t>ember</w:t>
      </w:r>
      <w:r w:rsidR="00E70E16">
        <w:t xml:space="preserve"> 7 instead of Nov</w:t>
      </w:r>
      <w:r w:rsidR="005C69CE">
        <w:t>ember</w:t>
      </w:r>
      <w:r w:rsidR="00E70E16">
        <w:t xml:space="preserve"> 14, 2014</w:t>
      </w:r>
      <w:r w:rsidR="00CF15AF">
        <w:t xml:space="preserve"> and </w:t>
      </w:r>
      <w:r w:rsidR="002D4616">
        <w:t xml:space="preserve">will be held </w:t>
      </w:r>
      <w:r w:rsidR="00E70E16">
        <w:t>at the Barnes and Noble near the arena</w:t>
      </w:r>
      <w:r>
        <w:t xml:space="preserve"> on campus</w:t>
      </w:r>
      <w:r w:rsidR="00E70E16">
        <w:t xml:space="preserve"> at 9 am.  Ther</w:t>
      </w:r>
      <w:r w:rsidR="004C13FF">
        <w:t>e will be no meeting in Decembe</w:t>
      </w:r>
      <w:r w:rsidR="00E70E16">
        <w:t>r</w:t>
      </w:r>
      <w:r w:rsidR="004C13FF">
        <w:t>.</w:t>
      </w:r>
      <w:bookmarkStart w:id="0" w:name="_GoBack"/>
      <w:bookmarkEnd w:id="0"/>
      <w:r w:rsidR="005C567E">
        <w:t xml:space="preserve"> </w:t>
      </w:r>
    </w:p>
    <w:p w:rsidR="004F7FC3" w:rsidRDefault="004F7FC3" w:rsidP="00E70E16"/>
    <w:p w:rsidR="004F7FC3" w:rsidRDefault="004F7FC3" w:rsidP="00E70E16">
      <w:r>
        <w:t>Respectfully submitted,</w:t>
      </w:r>
    </w:p>
    <w:p w:rsidR="004F7FC3" w:rsidRDefault="004F7FC3" w:rsidP="00E70E16"/>
    <w:p w:rsidR="00B10DF3" w:rsidRDefault="004F7FC3" w:rsidP="00E70E16">
      <w:r>
        <w:t>Mary Meeker for Debby Manuel</w:t>
      </w:r>
    </w:p>
    <w:p w:rsidR="00B10DF3" w:rsidRDefault="00B10DF3" w:rsidP="00B10DF3"/>
    <w:p w:rsidR="00F76F85" w:rsidRDefault="00F76F85" w:rsidP="00F76F85">
      <w:pPr>
        <w:pStyle w:val="ListParagraph"/>
        <w:ind w:left="1080"/>
      </w:pPr>
    </w:p>
    <w:p w:rsidR="00F76F85" w:rsidRDefault="00F76F85" w:rsidP="00F76F85">
      <w:pPr>
        <w:ind w:left="720"/>
      </w:pPr>
    </w:p>
    <w:p w:rsidR="00EC3FF9" w:rsidRDefault="00EC3FF9" w:rsidP="00EC3FF9"/>
    <w:sectPr w:rsidR="00EC3FF9" w:rsidSect="00E756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0FC"/>
    <w:multiLevelType w:val="hybridMultilevel"/>
    <w:tmpl w:val="41282462"/>
    <w:lvl w:ilvl="0" w:tplc="E4EEFC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C4EBE"/>
    <w:multiLevelType w:val="hybridMultilevel"/>
    <w:tmpl w:val="0A5605F4"/>
    <w:lvl w:ilvl="0" w:tplc="83640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06BA7"/>
    <w:multiLevelType w:val="hybridMultilevel"/>
    <w:tmpl w:val="1FC4211E"/>
    <w:lvl w:ilvl="0" w:tplc="DE32DE7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1D6E58"/>
    <w:multiLevelType w:val="hybridMultilevel"/>
    <w:tmpl w:val="575E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D5507"/>
    <w:multiLevelType w:val="hybridMultilevel"/>
    <w:tmpl w:val="438A7834"/>
    <w:lvl w:ilvl="0" w:tplc="817E5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100FF"/>
    <w:multiLevelType w:val="hybridMultilevel"/>
    <w:tmpl w:val="1598D622"/>
    <w:lvl w:ilvl="0" w:tplc="844E3016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60E43"/>
    <w:multiLevelType w:val="hybridMultilevel"/>
    <w:tmpl w:val="33CEEE50"/>
    <w:lvl w:ilvl="0" w:tplc="58067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342BE3"/>
    <w:multiLevelType w:val="hybridMultilevel"/>
    <w:tmpl w:val="7BA02586"/>
    <w:lvl w:ilvl="0" w:tplc="B9C43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12C73"/>
    <w:multiLevelType w:val="hybridMultilevel"/>
    <w:tmpl w:val="D0A4C4DA"/>
    <w:lvl w:ilvl="0" w:tplc="DFAA2556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EB0ABA"/>
    <w:multiLevelType w:val="hybridMultilevel"/>
    <w:tmpl w:val="FDA672B8"/>
    <w:lvl w:ilvl="0" w:tplc="EEB2BA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283BAC"/>
    <w:multiLevelType w:val="hybridMultilevel"/>
    <w:tmpl w:val="575E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903BF"/>
    <w:multiLevelType w:val="hybridMultilevel"/>
    <w:tmpl w:val="93103324"/>
    <w:lvl w:ilvl="0" w:tplc="A71ED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9D6D18"/>
    <w:multiLevelType w:val="hybridMultilevel"/>
    <w:tmpl w:val="CE06684A"/>
    <w:lvl w:ilvl="0" w:tplc="1B9EC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B14D18"/>
    <w:multiLevelType w:val="hybridMultilevel"/>
    <w:tmpl w:val="CEE4AB5C"/>
    <w:lvl w:ilvl="0" w:tplc="2F7E7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EC3FF9"/>
    <w:rsid w:val="0011468C"/>
    <w:rsid w:val="00154CA1"/>
    <w:rsid w:val="001A13D9"/>
    <w:rsid w:val="001A14FB"/>
    <w:rsid w:val="001D7B0D"/>
    <w:rsid w:val="001F0FB8"/>
    <w:rsid w:val="002372E1"/>
    <w:rsid w:val="002B08CD"/>
    <w:rsid w:val="002D4616"/>
    <w:rsid w:val="00381098"/>
    <w:rsid w:val="003B0351"/>
    <w:rsid w:val="003F2553"/>
    <w:rsid w:val="00434BC7"/>
    <w:rsid w:val="00495B3B"/>
    <w:rsid w:val="004C13FF"/>
    <w:rsid w:val="004E2C68"/>
    <w:rsid w:val="004F7FC3"/>
    <w:rsid w:val="00536FB3"/>
    <w:rsid w:val="005B5F73"/>
    <w:rsid w:val="005C567E"/>
    <w:rsid w:val="005C69CE"/>
    <w:rsid w:val="005D3A31"/>
    <w:rsid w:val="006033BD"/>
    <w:rsid w:val="00612765"/>
    <w:rsid w:val="006A5D28"/>
    <w:rsid w:val="006C03D8"/>
    <w:rsid w:val="007509E1"/>
    <w:rsid w:val="007C3121"/>
    <w:rsid w:val="007D78F8"/>
    <w:rsid w:val="00807358"/>
    <w:rsid w:val="008D127B"/>
    <w:rsid w:val="009167C8"/>
    <w:rsid w:val="00943D30"/>
    <w:rsid w:val="00976EAA"/>
    <w:rsid w:val="009D2CFA"/>
    <w:rsid w:val="009E15DB"/>
    <w:rsid w:val="00A233FF"/>
    <w:rsid w:val="00A32165"/>
    <w:rsid w:val="00AB78F2"/>
    <w:rsid w:val="00B10DF3"/>
    <w:rsid w:val="00B6644E"/>
    <w:rsid w:val="00BD6EEF"/>
    <w:rsid w:val="00C90574"/>
    <w:rsid w:val="00CF15AF"/>
    <w:rsid w:val="00DC7421"/>
    <w:rsid w:val="00E17918"/>
    <w:rsid w:val="00E422D2"/>
    <w:rsid w:val="00E70E16"/>
    <w:rsid w:val="00E7536F"/>
    <w:rsid w:val="00E7565E"/>
    <w:rsid w:val="00E86824"/>
    <w:rsid w:val="00EC3FF9"/>
    <w:rsid w:val="00F57F0E"/>
    <w:rsid w:val="00F7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FF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67C8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9167C8"/>
    <w:rPr>
      <w:color w:val="993366"/>
      <w:u w:val="single"/>
    </w:rPr>
  </w:style>
  <w:style w:type="paragraph" w:customStyle="1" w:styleId="xl25">
    <w:name w:val="xl25"/>
    <w:basedOn w:val="Normal"/>
    <w:rsid w:val="009167C8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6">
    <w:name w:val="xl26"/>
    <w:basedOn w:val="Normal"/>
    <w:rsid w:val="009167C8"/>
    <w:pPr>
      <w:spacing w:beforeLines="1" w:afterLines="1"/>
    </w:pPr>
    <w:rPr>
      <w:rFonts w:ascii="Times" w:hAnsi="Time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Meeker</dc:creator>
  <cp:lastModifiedBy>Magann</cp:lastModifiedBy>
  <cp:revision>2</cp:revision>
  <cp:lastPrinted>2014-07-30T20:02:00Z</cp:lastPrinted>
  <dcterms:created xsi:type="dcterms:W3CDTF">2014-10-20T16:17:00Z</dcterms:created>
  <dcterms:modified xsi:type="dcterms:W3CDTF">2014-10-20T16:17:00Z</dcterms:modified>
</cp:coreProperties>
</file>